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57E4" w14:textId="77777777" w:rsidR="006563EA" w:rsidRDefault="006563EA" w:rsidP="006563EA">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noProof/>
          <w:lang w:eastAsia="ru-RU"/>
        </w:rPr>
        <w:drawing>
          <wp:inline distT="0" distB="0" distL="0" distR="0" wp14:anchorId="54C16929" wp14:editId="1AEC3FAF">
            <wp:extent cx="994586" cy="876334"/>
            <wp:effectExtent l="0" t="0" r="0" b="0"/>
            <wp:docPr id="3" name="Picture 19" descr="D:\Минстрой Росси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 descr="D:\Минстрой России.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4586" cy="876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06783F1" w14:textId="77777777" w:rsidR="006563EA" w:rsidRDefault="006563EA" w:rsidP="006563EA">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14:paraId="4E3DA4A5" w14:textId="77777777" w:rsidR="006563EA" w:rsidRPr="00B208FD" w:rsidRDefault="006563EA" w:rsidP="006563EA">
      <w:pPr>
        <w:autoSpaceDE w:val="0"/>
        <w:autoSpaceDN w:val="0"/>
        <w:adjustRightInd w:val="0"/>
        <w:spacing w:after="0" w:line="240" w:lineRule="auto"/>
        <w:jc w:val="center"/>
        <w:rPr>
          <w:rFonts w:ascii="Arial" w:eastAsia="Times New Roman" w:hAnsi="Arial" w:cs="Arial"/>
          <w:b/>
          <w:sz w:val="28"/>
          <w:szCs w:val="28"/>
          <w:lang w:eastAsia="ru-RU"/>
        </w:rPr>
      </w:pPr>
      <w:r w:rsidRPr="00B208FD">
        <w:rPr>
          <w:rFonts w:ascii="Arial" w:eastAsia="Times New Roman" w:hAnsi="Arial" w:cs="Arial"/>
          <w:b/>
          <w:sz w:val="28"/>
          <w:szCs w:val="28"/>
          <w:lang w:eastAsia="ru-RU"/>
        </w:rPr>
        <w:t>МИНИСТЕРСТВО</w:t>
      </w:r>
    </w:p>
    <w:p w14:paraId="0882C905" w14:textId="77777777" w:rsidR="001658C3" w:rsidRDefault="006563EA" w:rsidP="006563EA">
      <w:pPr>
        <w:autoSpaceDE w:val="0"/>
        <w:autoSpaceDN w:val="0"/>
        <w:adjustRightInd w:val="0"/>
        <w:spacing w:after="0" w:line="240" w:lineRule="auto"/>
        <w:jc w:val="center"/>
        <w:rPr>
          <w:rFonts w:ascii="Arial" w:eastAsia="Times New Roman" w:hAnsi="Arial" w:cs="Arial"/>
          <w:b/>
          <w:sz w:val="28"/>
          <w:szCs w:val="28"/>
          <w:lang w:eastAsia="ru-RU"/>
        </w:rPr>
      </w:pPr>
      <w:r w:rsidRPr="00B208FD">
        <w:rPr>
          <w:rFonts w:ascii="Arial" w:eastAsia="Times New Roman" w:hAnsi="Arial" w:cs="Arial"/>
          <w:b/>
          <w:sz w:val="28"/>
          <w:szCs w:val="28"/>
          <w:lang w:eastAsia="ru-RU"/>
        </w:rPr>
        <w:t xml:space="preserve"> СТРОИТЕЛЬСТВА И ЖИЛИЩНО-КОММУНАЛЬНОГО </w:t>
      </w:r>
    </w:p>
    <w:p w14:paraId="2DE21D97" w14:textId="3BD2292F" w:rsidR="006563EA" w:rsidRPr="00B208FD" w:rsidRDefault="006563EA" w:rsidP="006563EA">
      <w:pPr>
        <w:autoSpaceDE w:val="0"/>
        <w:autoSpaceDN w:val="0"/>
        <w:adjustRightInd w:val="0"/>
        <w:spacing w:after="0" w:line="240" w:lineRule="auto"/>
        <w:jc w:val="center"/>
        <w:rPr>
          <w:rFonts w:ascii="Arial" w:eastAsia="Times New Roman" w:hAnsi="Arial" w:cs="Arial"/>
          <w:b/>
          <w:sz w:val="28"/>
          <w:szCs w:val="28"/>
          <w:lang w:eastAsia="ru-RU"/>
        </w:rPr>
      </w:pPr>
      <w:r w:rsidRPr="00B208FD">
        <w:rPr>
          <w:rFonts w:ascii="Arial" w:eastAsia="Times New Roman" w:hAnsi="Arial" w:cs="Arial"/>
          <w:b/>
          <w:sz w:val="28"/>
          <w:szCs w:val="28"/>
          <w:lang w:eastAsia="ru-RU"/>
        </w:rPr>
        <w:t>ХОЗЯЙСТВА РОССИЙСКОЙ ФЕДЕРАЦИИ</w:t>
      </w:r>
    </w:p>
    <w:p w14:paraId="569606EA" w14:textId="77777777" w:rsidR="006563EA" w:rsidRPr="00B208FD" w:rsidRDefault="006563EA" w:rsidP="006563EA">
      <w:pPr>
        <w:autoSpaceDE w:val="0"/>
        <w:autoSpaceDN w:val="0"/>
        <w:adjustRightInd w:val="0"/>
        <w:spacing w:after="0" w:line="240" w:lineRule="auto"/>
        <w:jc w:val="center"/>
        <w:rPr>
          <w:rFonts w:ascii="Arial" w:eastAsia="Times New Roman" w:hAnsi="Arial" w:cs="Arial"/>
          <w:b/>
          <w:sz w:val="28"/>
          <w:szCs w:val="28"/>
          <w:lang w:eastAsia="ru-RU"/>
        </w:rPr>
      </w:pPr>
    </w:p>
    <w:p w14:paraId="1FDFE0EA" w14:textId="77777777" w:rsidR="001658C3" w:rsidRDefault="006563EA" w:rsidP="006563EA">
      <w:pPr>
        <w:autoSpaceDE w:val="0"/>
        <w:autoSpaceDN w:val="0"/>
        <w:adjustRightInd w:val="0"/>
        <w:spacing w:after="0" w:line="240" w:lineRule="auto"/>
        <w:jc w:val="center"/>
        <w:rPr>
          <w:rFonts w:ascii="Arial" w:eastAsia="Times New Roman" w:hAnsi="Arial" w:cs="Arial"/>
          <w:b/>
          <w:sz w:val="28"/>
          <w:szCs w:val="28"/>
          <w:lang w:eastAsia="ru-RU"/>
        </w:rPr>
      </w:pPr>
      <w:r>
        <w:rPr>
          <w:rFonts w:ascii="Arial" w:eastAsia="Times New Roman" w:hAnsi="Arial" w:cs="Arial"/>
          <w:b/>
          <w:sz w:val="28"/>
          <w:szCs w:val="28"/>
          <w:lang w:eastAsia="ru-RU"/>
        </w:rPr>
        <w:t>Федеральное казенное учреждение</w:t>
      </w:r>
      <w:r w:rsidRPr="00B208FD">
        <w:rPr>
          <w:rFonts w:ascii="Arial" w:eastAsia="Times New Roman" w:hAnsi="Arial" w:cs="Arial"/>
          <w:b/>
          <w:sz w:val="28"/>
          <w:szCs w:val="28"/>
          <w:lang w:eastAsia="ru-RU"/>
        </w:rPr>
        <w:t xml:space="preserve"> </w:t>
      </w:r>
    </w:p>
    <w:p w14:paraId="54942FC6" w14:textId="1C66693C" w:rsidR="006563EA" w:rsidRPr="00B208FD" w:rsidRDefault="006563EA" w:rsidP="006563EA">
      <w:pPr>
        <w:autoSpaceDE w:val="0"/>
        <w:autoSpaceDN w:val="0"/>
        <w:adjustRightInd w:val="0"/>
        <w:spacing w:after="0" w:line="240" w:lineRule="auto"/>
        <w:jc w:val="center"/>
        <w:rPr>
          <w:rFonts w:ascii="Arial" w:eastAsia="Times New Roman" w:hAnsi="Arial" w:cs="Arial"/>
          <w:b/>
          <w:sz w:val="28"/>
          <w:szCs w:val="28"/>
          <w:lang w:eastAsia="ru-RU"/>
        </w:rPr>
      </w:pPr>
      <w:r w:rsidRPr="00B208FD">
        <w:rPr>
          <w:rFonts w:ascii="Arial" w:eastAsia="Times New Roman" w:hAnsi="Arial" w:cs="Arial"/>
          <w:b/>
          <w:sz w:val="28"/>
          <w:szCs w:val="28"/>
          <w:lang w:eastAsia="ru-RU"/>
        </w:rPr>
        <w:t>«Объединенная дирекция по реализации федеральных</w:t>
      </w:r>
      <w:r>
        <w:rPr>
          <w:rFonts w:ascii="Arial" w:eastAsia="Times New Roman" w:hAnsi="Arial" w:cs="Arial"/>
          <w:b/>
          <w:sz w:val="28"/>
          <w:szCs w:val="28"/>
          <w:lang w:eastAsia="ru-RU"/>
        </w:rPr>
        <w:t xml:space="preserve"> </w:t>
      </w:r>
      <w:r w:rsidRPr="00B208FD">
        <w:rPr>
          <w:rFonts w:ascii="Arial" w:eastAsia="Times New Roman" w:hAnsi="Arial" w:cs="Arial"/>
          <w:b/>
          <w:sz w:val="28"/>
          <w:szCs w:val="28"/>
          <w:lang w:eastAsia="ru-RU"/>
        </w:rPr>
        <w:t>инвестиционных программ»</w:t>
      </w:r>
    </w:p>
    <w:p w14:paraId="53F9A6EE" w14:textId="77777777" w:rsidR="006563EA" w:rsidRDefault="006563EA" w:rsidP="006563EA">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28"/>
          <w:szCs w:val="28"/>
          <w:lang w:eastAsia="ru-RU"/>
        </w:rPr>
        <w:t xml:space="preserve"> </w:t>
      </w:r>
    </w:p>
    <w:p w14:paraId="2B85D6CC" w14:textId="77777777" w:rsidR="006563EA" w:rsidRDefault="006563EA" w:rsidP="00FA5C5F">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14:paraId="488E1DE2" w14:textId="050E3450" w:rsidR="00B32C64" w:rsidRPr="001658C3" w:rsidRDefault="001658C3" w:rsidP="00FA5C5F">
      <w:pPr>
        <w:autoSpaceDE w:val="0"/>
        <w:autoSpaceDN w:val="0"/>
        <w:adjustRightInd w:val="0"/>
        <w:spacing w:after="0" w:line="240" w:lineRule="auto"/>
        <w:jc w:val="center"/>
        <w:rPr>
          <w:rFonts w:ascii="Times New Roman" w:eastAsia="Times New Roman" w:hAnsi="Times New Roman" w:cs="Times New Roman"/>
          <w:b/>
          <w:i/>
          <w:sz w:val="32"/>
          <w:szCs w:val="32"/>
          <w:lang w:eastAsia="ru-RU"/>
        </w:rPr>
      </w:pPr>
      <w:r w:rsidRPr="001658C3">
        <w:rPr>
          <w:rFonts w:ascii="Times New Roman" w:eastAsia="Times New Roman" w:hAnsi="Times New Roman" w:cs="Times New Roman"/>
          <w:b/>
          <w:i/>
          <w:sz w:val="32"/>
          <w:szCs w:val="32"/>
          <w:lang w:eastAsia="ru-RU"/>
        </w:rPr>
        <w:t>МЕТОДИЧЕСКИЕ МАТЕРИАЛЫ</w:t>
      </w:r>
    </w:p>
    <w:p w14:paraId="3033A935" w14:textId="77777777" w:rsidR="004B7ADE" w:rsidRPr="001658C3" w:rsidRDefault="004B7ADE" w:rsidP="00FA5C5F">
      <w:pPr>
        <w:autoSpaceDE w:val="0"/>
        <w:autoSpaceDN w:val="0"/>
        <w:adjustRightInd w:val="0"/>
        <w:spacing w:after="0" w:line="240" w:lineRule="auto"/>
        <w:jc w:val="center"/>
        <w:rPr>
          <w:rFonts w:ascii="Times New Roman" w:eastAsia="Times New Roman" w:hAnsi="Times New Roman" w:cs="Times New Roman"/>
          <w:b/>
          <w:i/>
          <w:sz w:val="32"/>
          <w:szCs w:val="32"/>
          <w:lang w:eastAsia="ru-RU"/>
        </w:rPr>
      </w:pPr>
    </w:p>
    <w:p w14:paraId="4DCC1D9E" w14:textId="77777777" w:rsidR="004B05F6" w:rsidRPr="00104786" w:rsidRDefault="004B05F6" w:rsidP="004B05F6">
      <w:pPr>
        <w:spacing w:after="0" w:line="240" w:lineRule="auto"/>
        <w:jc w:val="center"/>
        <w:rPr>
          <w:rFonts w:ascii="Times New Roman" w:eastAsia="Times New Roman" w:hAnsi="Times New Roman" w:cs="Times New Roman"/>
          <w:b/>
          <w:i/>
          <w:color w:val="EE0000"/>
          <w:sz w:val="32"/>
          <w:szCs w:val="32"/>
          <w:lang w:eastAsia="ru-RU"/>
        </w:rPr>
      </w:pPr>
      <w:r w:rsidRPr="00104786">
        <w:rPr>
          <w:rFonts w:ascii="Times New Roman" w:eastAsia="Times New Roman" w:hAnsi="Times New Roman" w:cs="Times New Roman"/>
          <w:b/>
          <w:i/>
          <w:color w:val="EE0000"/>
          <w:sz w:val="32"/>
          <w:szCs w:val="32"/>
          <w:lang w:eastAsia="ru-RU"/>
        </w:rPr>
        <w:t>Мероприятия</w:t>
      </w:r>
    </w:p>
    <w:p w14:paraId="0F1D55C6" w14:textId="7AFB6607" w:rsidR="00891817" w:rsidRPr="00104786" w:rsidRDefault="004B05F6" w:rsidP="004B05F6">
      <w:pPr>
        <w:spacing w:after="0" w:line="240" w:lineRule="auto"/>
        <w:jc w:val="center"/>
        <w:rPr>
          <w:rFonts w:ascii="Times New Roman" w:eastAsia="Times New Roman" w:hAnsi="Times New Roman" w:cs="Times New Roman"/>
          <w:i/>
          <w:color w:val="EE0000"/>
          <w:sz w:val="32"/>
          <w:szCs w:val="32"/>
          <w:lang w:eastAsia="ru-RU"/>
        </w:rPr>
        <w:sectPr w:rsidR="00891817" w:rsidRPr="00104786" w:rsidSect="001658C3">
          <w:footerReference w:type="default" r:id="rId7"/>
          <w:pgSz w:w="11907" w:h="16840" w:code="9"/>
          <w:pgMar w:top="851" w:right="851" w:bottom="851" w:left="1134" w:header="709" w:footer="709" w:gutter="0"/>
          <w:cols w:space="708"/>
          <w:titlePg/>
          <w:docGrid w:linePitch="360"/>
        </w:sectPr>
      </w:pPr>
      <w:r w:rsidRPr="00104786">
        <w:rPr>
          <w:rFonts w:ascii="Times New Roman" w:eastAsia="Times New Roman" w:hAnsi="Times New Roman" w:cs="Times New Roman"/>
          <w:b/>
          <w:i/>
          <w:color w:val="EE0000"/>
          <w:sz w:val="32"/>
          <w:szCs w:val="32"/>
          <w:lang w:eastAsia="ru-RU"/>
        </w:rPr>
        <w:t xml:space="preserve"> по п</w:t>
      </w:r>
      <w:r w:rsidR="004B7ADE" w:rsidRPr="00104786">
        <w:rPr>
          <w:rFonts w:ascii="Times New Roman" w:eastAsia="Times New Roman" w:hAnsi="Times New Roman" w:cs="Times New Roman"/>
          <w:b/>
          <w:i/>
          <w:color w:val="EE0000"/>
          <w:sz w:val="32"/>
          <w:szCs w:val="32"/>
          <w:lang w:eastAsia="ru-RU"/>
        </w:rPr>
        <w:t>редоставлени</w:t>
      </w:r>
      <w:r w:rsidRPr="00104786">
        <w:rPr>
          <w:rFonts w:ascii="Times New Roman" w:eastAsia="Times New Roman" w:hAnsi="Times New Roman" w:cs="Times New Roman"/>
          <w:b/>
          <w:i/>
          <w:color w:val="EE0000"/>
          <w:sz w:val="32"/>
          <w:szCs w:val="32"/>
          <w:lang w:eastAsia="ru-RU"/>
        </w:rPr>
        <w:t>ю</w:t>
      </w:r>
      <w:r w:rsidR="004B7ADE" w:rsidRPr="00104786">
        <w:rPr>
          <w:rFonts w:ascii="Times New Roman" w:eastAsia="Times New Roman" w:hAnsi="Times New Roman" w:cs="Times New Roman"/>
          <w:b/>
          <w:i/>
          <w:color w:val="EE0000"/>
          <w:sz w:val="32"/>
          <w:szCs w:val="32"/>
          <w:lang w:eastAsia="ru-RU"/>
        </w:rPr>
        <w:t xml:space="preserve"> государственных жилищных сертификатов </w:t>
      </w:r>
      <w:r w:rsidR="001658C3" w:rsidRPr="00104786">
        <w:rPr>
          <w:rFonts w:ascii="Times New Roman" w:eastAsia="Times New Roman" w:hAnsi="Times New Roman" w:cs="Times New Roman"/>
          <w:b/>
          <w:i/>
          <w:color w:val="EE0000"/>
          <w:sz w:val="32"/>
          <w:szCs w:val="32"/>
          <w:lang w:eastAsia="ru-RU"/>
        </w:rPr>
        <w:br/>
      </w:r>
      <w:r w:rsidR="004B7ADE" w:rsidRPr="00104786">
        <w:rPr>
          <w:rFonts w:ascii="Times New Roman" w:eastAsia="Times New Roman" w:hAnsi="Times New Roman" w:cs="Times New Roman"/>
          <w:b/>
          <w:i/>
          <w:color w:val="EE0000"/>
          <w:sz w:val="32"/>
          <w:szCs w:val="32"/>
          <w:lang w:eastAsia="ru-RU"/>
        </w:rPr>
        <w:t xml:space="preserve">для переселения из закрытых административно-территориальных образований и населенных пунктов, территории которых ранее входили в </w:t>
      </w:r>
      <w:r w:rsidR="003A1B00" w:rsidRPr="00104786">
        <w:rPr>
          <w:rFonts w:ascii="Times New Roman" w:eastAsia="Times New Roman" w:hAnsi="Times New Roman" w:cs="Times New Roman"/>
          <w:b/>
          <w:i/>
          <w:color w:val="EE0000"/>
          <w:sz w:val="32"/>
          <w:szCs w:val="32"/>
          <w:lang w:eastAsia="ru-RU"/>
        </w:rPr>
        <w:t>границы</w:t>
      </w:r>
      <w:r w:rsidR="004B7ADE" w:rsidRPr="00104786">
        <w:rPr>
          <w:rFonts w:ascii="Times New Roman" w:eastAsia="Times New Roman" w:hAnsi="Times New Roman" w:cs="Times New Roman"/>
          <w:b/>
          <w:i/>
          <w:color w:val="EE0000"/>
          <w:sz w:val="32"/>
          <w:szCs w:val="32"/>
          <w:lang w:eastAsia="ru-RU"/>
        </w:rPr>
        <w:t xml:space="preserve"> закрытых административно-территориальных образований</w:t>
      </w:r>
    </w:p>
    <w:p w14:paraId="2D292AAA" w14:textId="77777777" w:rsidR="00D21FE3" w:rsidRPr="001658C3" w:rsidRDefault="00D21FE3" w:rsidP="00871C89">
      <w:pPr>
        <w:autoSpaceDE w:val="0"/>
        <w:autoSpaceDN w:val="0"/>
        <w:adjustRightInd w:val="0"/>
        <w:spacing w:after="0" w:line="240" w:lineRule="auto"/>
        <w:ind w:firstLine="425"/>
        <w:jc w:val="both"/>
        <w:rPr>
          <w:rFonts w:ascii="Arial" w:eastAsia="Times New Roman" w:hAnsi="Arial" w:cs="Arial"/>
          <w:b/>
          <w:sz w:val="28"/>
          <w:szCs w:val="28"/>
          <w:u w:val="single"/>
          <w:lang w:eastAsia="ru-RU"/>
        </w:rPr>
      </w:pPr>
      <w:r w:rsidRPr="001658C3">
        <w:rPr>
          <w:rFonts w:ascii="Arial" w:eastAsia="Times New Roman" w:hAnsi="Arial" w:cs="Arial"/>
          <w:b/>
          <w:sz w:val="28"/>
          <w:szCs w:val="28"/>
          <w:u w:val="single"/>
          <w:lang w:eastAsia="ru-RU"/>
        </w:rPr>
        <w:lastRenderedPageBreak/>
        <w:t>Введение</w:t>
      </w:r>
    </w:p>
    <w:p w14:paraId="55405C93" w14:textId="77777777" w:rsidR="00D21FE3" w:rsidRDefault="00D21FE3" w:rsidP="00871C89">
      <w:pPr>
        <w:autoSpaceDE w:val="0"/>
        <w:autoSpaceDN w:val="0"/>
        <w:adjustRightInd w:val="0"/>
        <w:spacing w:after="0" w:line="240" w:lineRule="auto"/>
        <w:ind w:firstLine="425"/>
        <w:jc w:val="both"/>
        <w:rPr>
          <w:rFonts w:ascii="Arial" w:eastAsia="Times New Roman" w:hAnsi="Arial" w:cs="Arial"/>
          <w:b/>
          <w:sz w:val="24"/>
          <w:szCs w:val="24"/>
          <w:u w:val="single"/>
          <w:lang w:eastAsia="ru-RU"/>
        </w:rPr>
      </w:pPr>
    </w:p>
    <w:p w14:paraId="36696EB4" w14:textId="520E18BB" w:rsidR="0089619C" w:rsidRDefault="0089619C" w:rsidP="00871C89">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sidRPr="0089619C">
        <w:rPr>
          <w:rFonts w:ascii="Times New Roman" w:eastAsia="Times New Roman" w:hAnsi="Times New Roman" w:cs="Times New Roman"/>
          <w:bCs/>
          <w:sz w:val="28"/>
          <w:szCs w:val="28"/>
          <w:lang w:eastAsia="ru-RU"/>
        </w:rPr>
        <w:t>Начиная с 1 января 2015 года реализация мероприятий по переселению граждан</w:t>
      </w:r>
      <w:r>
        <w:rPr>
          <w:rFonts w:ascii="Times New Roman" w:eastAsia="Times New Roman" w:hAnsi="Times New Roman" w:cs="Times New Roman"/>
          <w:bCs/>
          <w:sz w:val="28"/>
          <w:szCs w:val="28"/>
          <w:lang w:eastAsia="ru-RU"/>
        </w:rPr>
        <w:t xml:space="preserve"> за пределы закрытых административно-территориальных образований, а также из населенных пунктов, территории которых ранее входили в состав закрытых административно-территориальных образований (далее – ЗАТО) осуществляется в рамках института государственных жилищных сертификатов.</w:t>
      </w:r>
    </w:p>
    <w:p w14:paraId="1EEAD846" w14:textId="5D245AA2" w:rsidR="0089619C" w:rsidRDefault="0089619C" w:rsidP="00871C89">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Государственный жилищный сертификат (далее – ГЖС) – именной документ, подтверждающий право гражданина на получение социальной выплаты для приобретения жилых помещений </w:t>
      </w:r>
      <w:r w:rsidR="001658C3">
        <w:rPr>
          <w:rFonts w:ascii="Times New Roman" w:eastAsia="Times New Roman" w:hAnsi="Times New Roman" w:cs="Times New Roman"/>
          <w:bCs/>
          <w:sz w:val="28"/>
          <w:szCs w:val="28"/>
          <w:lang w:eastAsia="ru-RU"/>
        </w:rPr>
        <w:t xml:space="preserve">(далее – социальная выплата) </w:t>
      </w:r>
      <w:r>
        <w:rPr>
          <w:rFonts w:ascii="Times New Roman" w:eastAsia="Times New Roman" w:hAnsi="Times New Roman" w:cs="Times New Roman"/>
          <w:bCs/>
          <w:sz w:val="28"/>
          <w:szCs w:val="28"/>
          <w:lang w:eastAsia="ru-RU"/>
        </w:rPr>
        <w:t xml:space="preserve">за пределами ЗАТО. Порядок и условия предоставления ГЖС, а также особенности приобретения жилых помещений регламентированы Правилами выпуска и реализации ГЖС в рамках </w:t>
      </w:r>
      <w:r w:rsidRPr="0089619C">
        <w:rPr>
          <w:rFonts w:ascii="Times New Roman" w:eastAsia="Times New Roman" w:hAnsi="Times New Roman" w:cs="Times New Roman"/>
          <w:bCs/>
          <w:sz w:val="28"/>
          <w:szCs w:val="28"/>
          <w:lang w:eastAsia="ru-RU"/>
        </w:rPr>
        <w:t xml:space="preserve">реализации комплекса процессных мероприятий </w:t>
      </w:r>
      <w:r>
        <w:rPr>
          <w:rFonts w:ascii="Times New Roman" w:eastAsia="Times New Roman" w:hAnsi="Times New Roman" w:cs="Times New Roman"/>
          <w:bCs/>
          <w:sz w:val="28"/>
          <w:szCs w:val="28"/>
          <w:lang w:eastAsia="ru-RU"/>
        </w:rPr>
        <w:t>«В</w:t>
      </w:r>
      <w:r w:rsidRPr="0089619C">
        <w:rPr>
          <w:rFonts w:ascii="Times New Roman" w:eastAsia="Times New Roman" w:hAnsi="Times New Roman" w:cs="Times New Roman"/>
          <w:bCs/>
          <w:sz w:val="28"/>
          <w:szCs w:val="28"/>
          <w:lang w:eastAsia="ru-RU"/>
        </w:rPr>
        <w:t>ыполнение государственных обязательств по обеспечению жильем отдельных категорий граждан</w:t>
      </w:r>
      <w:r>
        <w:rPr>
          <w:rFonts w:ascii="Times New Roman" w:eastAsia="Times New Roman" w:hAnsi="Times New Roman" w:cs="Times New Roman"/>
          <w:bCs/>
          <w:sz w:val="28"/>
          <w:szCs w:val="28"/>
          <w:lang w:eastAsia="ru-RU"/>
        </w:rPr>
        <w:t>»</w:t>
      </w:r>
      <w:r w:rsidRPr="0089619C">
        <w:rPr>
          <w:rFonts w:ascii="Times New Roman" w:eastAsia="Times New Roman" w:hAnsi="Times New Roman" w:cs="Times New Roman"/>
          <w:bCs/>
          <w:sz w:val="28"/>
          <w:szCs w:val="28"/>
          <w:lang w:eastAsia="ru-RU"/>
        </w:rPr>
        <w:t xml:space="preserve"> государственной программы </w:t>
      </w:r>
      <w:r w:rsidR="001658C3">
        <w:rPr>
          <w:rFonts w:ascii="Times New Roman" w:eastAsia="Times New Roman" w:hAnsi="Times New Roman" w:cs="Times New Roman"/>
          <w:bCs/>
          <w:sz w:val="28"/>
          <w:szCs w:val="28"/>
          <w:lang w:eastAsia="ru-RU"/>
        </w:rPr>
        <w:t>Р</w:t>
      </w:r>
      <w:r w:rsidRPr="0089619C">
        <w:rPr>
          <w:rFonts w:ascii="Times New Roman" w:eastAsia="Times New Roman" w:hAnsi="Times New Roman" w:cs="Times New Roman"/>
          <w:bCs/>
          <w:sz w:val="28"/>
          <w:szCs w:val="28"/>
          <w:lang w:eastAsia="ru-RU"/>
        </w:rPr>
        <w:t xml:space="preserve">оссийской </w:t>
      </w:r>
      <w:r w:rsidR="001658C3">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 xml:space="preserve">едерации </w:t>
      </w:r>
      <w:r w:rsidR="001658C3">
        <w:rPr>
          <w:rFonts w:ascii="Times New Roman" w:eastAsia="Times New Roman" w:hAnsi="Times New Roman" w:cs="Times New Roman"/>
          <w:bCs/>
          <w:sz w:val="28"/>
          <w:szCs w:val="28"/>
          <w:lang w:eastAsia="ru-RU"/>
        </w:rPr>
        <w:t>«О</w:t>
      </w:r>
      <w:r w:rsidRPr="0089619C">
        <w:rPr>
          <w:rFonts w:ascii="Times New Roman" w:eastAsia="Times New Roman" w:hAnsi="Times New Roman" w:cs="Times New Roman"/>
          <w:bCs/>
          <w:sz w:val="28"/>
          <w:szCs w:val="28"/>
          <w:lang w:eastAsia="ru-RU"/>
        </w:rPr>
        <w:t xml:space="preserve">беспечение доступным и комфортным жильем и коммунальными услугами граждан </w:t>
      </w:r>
      <w:r w:rsidR="001658C3">
        <w:rPr>
          <w:rFonts w:ascii="Times New Roman" w:eastAsia="Times New Roman" w:hAnsi="Times New Roman" w:cs="Times New Roman"/>
          <w:bCs/>
          <w:sz w:val="28"/>
          <w:szCs w:val="28"/>
          <w:lang w:eastAsia="ru-RU"/>
        </w:rPr>
        <w:t>Р</w:t>
      </w:r>
      <w:r w:rsidRPr="0089619C">
        <w:rPr>
          <w:rFonts w:ascii="Times New Roman" w:eastAsia="Times New Roman" w:hAnsi="Times New Roman" w:cs="Times New Roman"/>
          <w:bCs/>
          <w:sz w:val="28"/>
          <w:szCs w:val="28"/>
          <w:lang w:eastAsia="ru-RU"/>
        </w:rPr>
        <w:t xml:space="preserve">оссийской </w:t>
      </w:r>
      <w:r w:rsidR="001658C3">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едерации</w:t>
      </w:r>
      <w:r w:rsidR="001658C3">
        <w:rPr>
          <w:rFonts w:ascii="Times New Roman" w:eastAsia="Times New Roman" w:hAnsi="Times New Roman" w:cs="Times New Roman"/>
          <w:bCs/>
          <w:sz w:val="28"/>
          <w:szCs w:val="28"/>
          <w:lang w:eastAsia="ru-RU"/>
        </w:rPr>
        <w:t xml:space="preserve">», утвержденными постановлением Правительства Российской Федерации </w:t>
      </w:r>
      <w:r w:rsidR="00806DBC">
        <w:rPr>
          <w:rFonts w:ascii="Times New Roman" w:eastAsia="Times New Roman" w:hAnsi="Times New Roman" w:cs="Times New Roman"/>
          <w:bCs/>
          <w:sz w:val="28"/>
          <w:szCs w:val="28"/>
          <w:lang w:eastAsia="ru-RU"/>
        </w:rPr>
        <w:br/>
      </w:r>
      <w:r w:rsidR="001658C3">
        <w:rPr>
          <w:rFonts w:ascii="Times New Roman" w:eastAsia="Times New Roman" w:hAnsi="Times New Roman" w:cs="Times New Roman"/>
          <w:bCs/>
          <w:sz w:val="28"/>
          <w:szCs w:val="28"/>
          <w:lang w:eastAsia="ru-RU"/>
        </w:rPr>
        <w:t>от 21 марта 2006 г. № 153.</w:t>
      </w:r>
    </w:p>
    <w:p w14:paraId="26245517" w14:textId="4D659B47" w:rsidR="001658C3" w:rsidRDefault="001658C3" w:rsidP="00871C89">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Начиная с 2018 года, и по настоящее время реализация механизма ГЖС осуществляется в рамках государственной программы Р</w:t>
      </w:r>
      <w:r w:rsidRPr="0089619C">
        <w:rPr>
          <w:rFonts w:ascii="Times New Roman" w:eastAsia="Times New Roman" w:hAnsi="Times New Roman" w:cs="Times New Roman"/>
          <w:bCs/>
          <w:sz w:val="28"/>
          <w:szCs w:val="28"/>
          <w:lang w:eastAsia="ru-RU"/>
        </w:rPr>
        <w:t xml:space="preserve">оссийской </w:t>
      </w:r>
      <w:r>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 xml:space="preserve">едерации </w:t>
      </w:r>
      <w:r>
        <w:rPr>
          <w:rFonts w:ascii="Times New Roman" w:eastAsia="Times New Roman" w:hAnsi="Times New Roman" w:cs="Times New Roman"/>
          <w:bCs/>
          <w:sz w:val="28"/>
          <w:szCs w:val="28"/>
          <w:lang w:eastAsia="ru-RU"/>
        </w:rPr>
        <w:t>«О</w:t>
      </w:r>
      <w:r w:rsidRPr="0089619C">
        <w:rPr>
          <w:rFonts w:ascii="Times New Roman" w:eastAsia="Times New Roman" w:hAnsi="Times New Roman" w:cs="Times New Roman"/>
          <w:bCs/>
          <w:sz w:val="28"/>
          <w:szCs w:val="28"/>
          <w:lang w:eastAsia="ru-RU"/>
        </w:rPr>
        <w:t xml:space="preserve">беспечение доступным и комфортным жильем и коммунальными услугами граждан </w:t>
      </w:r>
      <w:r>
        <w:rPr>
          <w:rFonts w:ascii="Times New Roman" w:eastAsia="Times New Roman" w:hAnsi="Times New Roman" w:cs="Times New Roman"/>
          <w:bCs/>
          <w:sz w:val="28"/>
          <w:szCs w:val="28"/>
          <w:lang w:eastAsia="ru-RU"/>
        </w:rPr>
        <w:t>Р</w:t>
      </w:r>
      <w:r w:rsidRPr="0089619C">
        <w:rPr>
          <w:rFonts w:ascii="Times New Roman" w:eastAsia="Times New Roman" w:hAnsi="Times New Roman" w:cs="Times New Roman"/>
          <w:bCs/>
          <w:sz w:val="28"/>
          <w:szCs w:val="28"/>
          <w:lang w:eastAsia="ru-RU"/>
        </w:rPr>
        <w:t xml:space="preserve">оссийской </w:t>
      </w:r>
      <w:r>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едерации</w:t>
      </w:r>
      <w:r>
        <w:rPr>
          <w:rFonts w:ascii="Times New Roman" w:eastAsia="Times New Roman" w:hAnsi="Times New Roman" w:cs="Times New Roman"/>
          <w:bCs/>
          <w:sz w:val="28"/>
          <w:szCs w:val="28"/>
          <w:lang w:eastAsia="ru-RU"/>
        </w:rPr>
        <w:t>».</w:t>
      </w:r>
    </w:p>
    <w:p w14:paraId="47B82F29" w14:textId="2721F798" w:rsidR="0089619C" w:rsidRDefault="001658C3" w:rsidP="00871C89">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Особенности принятия граждан на учет в качестве претендентов на получение ГЖС, а также ведения данного учета, особенности расчета размера предоставляемой по ГЖС социальной выплаты регламентированы приказом Министерства строительства и жилищно-коммунального хозяйства Российской Федерации </w:t>
      </w:r>
      <w:r w:rsidR="00806DBC">
        <w:rPr>
          <w:rFonts w:ascii="Times New Roman" w:eastAsia="Times New Roman" w:hAnsi="Times New Roman" w:cs="Times New Roman"/>
          <w:bCs/>
          <w:sz w:val="28"/>
          <w:szCs w:val="28"/>
          <w:lang w:eastAsia="ru-RU"/>
        </w:rPr>
        <w:br/>
      </w:r>
      <w:r>
        <w:rPr>
          <w:rFonts w:ascii="Times New Roman" w:eastAsia="Times New Roman" w:hAnsi="Times New Roman" w:cs="Times New Roman"/>
          <w:bCs/>
          <w:sz w:val="28"/>
          <w:szCs w:val="28"/>
          <w:lang w:eastAsia="ru-RU"/>
        </w:rPr>
        <w:t>от 15 сентября 2015 г. № 661/</w:t>
      </w:r>
      <w:proofErr w:type="spellStart"/>
      <w:r>
        <w:rPr>
          <w:rFonts w:ascii="Times New Roman" w:eastAsia="Times New Roman" w:hAnsi="Times New Roman" w:cs="Times New Roman"/>
          <w:bCs/>
          <w:sz w:val="28"/>
          <w:szCs w:val="28"/>
          <w:lang w:eastAsia="ru-RU"/>
        </w:rPr>
        <w:t>пр</w:t>
      </w:r>
      <w:proofErr w:type="spellEnd"/>
      <w:r w:rsidR="00806DBC">
        <w:rPr>
          <w:rFonts w:ascii="Times New Roman" w:eastAsia="Times New Roman" w:hAnsi="Times New Roman" w:cs="Times New Roman"/>
          <w:bCs/>
          <w:sz w:val="28"/>
          <w:szCs w:val="28"/>
          <w:lang w:eastAsia="ru-RU"/>
        </w:rPr>
        <w:t xml:space="preserve"> (зарегистрирован в Минюсте России </w:t>
      </w:r>
      <w:r w:rsidR="00806DBC">
        <w:rPr>
          <w:rFonts w:ascii="Times New Roman" w:eastAsia="Times New Roman" w:hAnsi="Times New Roman" w:cs="Times New Roman"/>
          <w:bCs/>
          <w:sz w:val="28"/>
          <w:szCs w:val="28"/>
          <w:lang w:eastAsia="ru-RU"/>
        </w:rPr>
        <w:br/>
        <w:t>16 октября 2015 г. за №39351)</w:t>
      </w:r>
      <w:r>
        <w:rPr>
          <w:rFonts w:ascii="Times New Roman" w:eastAsia="Times New Roman" w:hAnsi="Times New Roman" w:cs="Times New Roman"/>
          <w:bCs/>
          <w:sz w:val="28"/>
          <w:szCs w:val="28"/>
          <w:lang w:eastAsia="ru-RU"/>
        </w:rPr>
        <w:t>, который содержит:</w:t>
      </w:r>
    </w:p>
    <w:p w14:paraId="4B809E73" w14:textId="65740C83" w:rsidR="001658C3" w:rsidRPr="001658C3" w:rsidRDefault="001658C3"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sidRPr="001658C3">
        <w:rPr>
          <w:rFonts w:ascii="Times New Roman" w:eastAsia="Times New Roman" w:hAnsi="Times New Roman" w:cs="Times New Roman"/>
          <w:bCs/>
          <w:sz w:val="28"/>
          <w:szCs w:val="28"/>
          <w:lang w:eastAsia="ru-RU"/>
        </w:rPr>
        <w:t>Порядок принятия органами местного самоуправления закрытых административно-территориальных образований граждан, претендующих на получение социальной выплаты для приобретения жилого помещения за границами закрытого административно-территориального образования, на учет;</w:t>
      </w:r>
    </w:p>
    <w:p w14:paraId="204B7300" w14:textId="3010F46D" w:rsidR="001658C3" w:rsidRPr="001658C3" w:rsidRDefault="001658C3"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sidRPr="001658C3">
        <w:rPr>
          <w:rFonts w:ascii="Times New Roman" w:eastAsia="Times New Roman" w:hAnsi="Times New Roman" w:cs="Times New Roman"/>
          <w:bCs/>
          <w:sz w:val="28"/>
          <w:szCs w:val="28"/>
          <w:lang w:eastAsia="ru-RU"/>
        </w:rPr>
        <w:t>Порядок и формы ведения учета граждан, претендующих на получение социальной выплаты для приобретения жилого помещения за границами закрытого административно-территориального образования;</w:t>
      </w:r>
    </w:p>
    <w:p w14:paraId="09879CF2" w14:textId="157DD696" w:rsidR="001658C3" w:rsidRDefault="001658C3"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sidRPr="001658C3">
        <w:rPr>
          <w:rFonts w:ascii="Times New Roman" w:eastAsia="Times New Roman" w:hAnsi="Times New Roman" w:cs="Times New Roman"/>
          <w:bCs/>
          <w:sz w:val="28"/>
          <w:szCs w:val="28"/>
          <w:lang w:eastAsia="ru-RU"/>
        </w:rPr>
        <w:t>Порядок и формы определения размера социальной выплаты для приобретения жилого помещения за границами закрытого административно-территориального образования.</w:t>
      </w:r>
    </w:p>
    <w:p w14:paraId="6E94B20C" w14:textId="597F7151" w:rsidR="00812262" w:rsidRDefault="00812262">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14:paraId="092B0D1E" w14:textId="0D0AA66E" w:rsidR="00812262" w:rsidRDefault="00812262" w:rsidP="00236BA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12262">
        <w:rPr>
          <w:rFonts w:ascii="Times New Roman" w:eastAsia="Times New Roman" w:hAnsi="Times New Roman" w:cs="Times New Roman"/>
          <w:b/>
          <w:sz w:val="28"/>
          <w:szCs w:val="28"/>
          <w:lang w:eastAsia="ru-RU"/>
        </w:rPr>
        <w:lastRenderedPageBreak/>
        <w:t>ПРИМЕНЕННЫЕ СОКРАЩЕНИЯ</w:t>
      </w:r>
    </w:p>
    <w:p w14:paraId="3EA19797" w14:textId="77777777" w:rsidR="003A1B00" w:rsidRPr="00812262" w:rsidRDefault="003A1B00" w:rsidP="00236BA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6153B092" w14:textId="690E9BF9" w:rsidR="00812262" w:rsidRDefault="00812262" w:rsidP="00236BA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812262">
        <w:rPr>
          <w:rFonts w:ascii="Times New Roman" w:eastAsia="Times New Roman" w:hAnsi="Times New Roman" w:cs="Times New Roman"/>
          <w:b/>
          <w:sz w:val="28"/>
          <w:szCs w:val="28"/>
          <w:lang w:eastAsia="ru-RU"/>
        </w:rPr>
        <w:t>ГЖС</w:t>
      </w:r>
      <w:r>
        <w:rPr>
          <w:rFonts w:ascii="Times New Roman" w:eastAsia="Times New Roman" w:hAnsi="Times New Roman" w:cs="Times New Roman"/>
          <w:bCs/>
          <w:sz w:val="28"/>
          <w:szCs w:val="28"/>
          <w:lang w:eastAsia="ru-RU"/>
        </w:rPr>
        <w:t xml:space="preserve"> – государственный жилищный сертификат (именной документ подтверждающий право на получение социальной выплаты для приобретения жилого помещения (жилых помещений).</w:t>
      </w:r>
    </w:p>
    <w:p w14:paraId="4A01B472" w14:textId="77777777" w:rsidR="003A1B00" w:rsidRDefault="003A1B00" w:rsidP="00236BA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14:paraId="5C13D706" w14:textId="02348E05" w:rsidR="00812262" w:rsidRDefault="00812262" w:rsidP="00236BA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812262">
        <w:rPr>
          <w:rFonts w:ascii="Times New Roman" w:eastAsia="Times New Roman" w:hAnsi="Times New Roman" w:cs="Times New Roman"/>
          <w:b/>
          <w:sz w:val="28"/>
          <w:szCs w:val="28"/>
          <w:lang w:eastAsia="ru-RU"/>
        </w:rPr>
        <w:t>ЗАТО</w:t>
      </w:r>
      <w:r>
        <w:rPr>
          <w:rFonts w:ascii="Times New Roman" w:eastAsia="Times New Roman" w:hAnsi="Times New Roman" w:cs="Times New Roman"/>
          <w:bCs/>
          <w:sz w:val="28"/>
          <w:szCs w:val="28"/>
          <w:lang w:eastAsia="ru-RU"/>
        </w:rPr>
        <w:t xml:space="preserve"> – закрытое административно-территориальное образование (либо населенный пункт, территория которого ранее входила в границы закрытого административно-территориального образования).</w:t>
      </w:r>
    </w:p>
    <w:p w14:paraId="0ECD603F" w14:textId="77777777" w:rsidR="003A1B00" w:rsidRDefault="003A1B00" w:rsidP="00236BA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14:paraId="6F983722" w14:textId="5FD88516" w:rsidR="00812262" w:rsidRDefault="00812262" w:rsidP="00236BA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812262">
        <w:rPr>
          <w:rFonts w:ascii="Times New Roman" w:eastAsia="Times New Roman" w:hAnsi="Times New Roman" w:cs="Times New Roman"/>
          <w:b/>
          <w:sz w:val="28"/>
          <w:szCs w:val="28"/>
          <w:lang w:eastAsia="ru-RU"/>
        </w:rPr>
        <w:t>Организации</w:t>
      </w:r>
      <w:r>
        <w:rPr>
          <w:rFonts w:ascii="Times New Roman" w:eastAsia="Times New Roman" w:hAnsi="Times New Roman" w:cs="Times New Roman"/>
          <w:bCs/>
          <w:sz w:val="28"/>
          <w:szCs w:val="28"/>
          <w:lang w:eastAsia="ru-RU"/>
        </w:rPr>
        <w:t xml:space="preserve"> – находящиеся на территории закрытых административно-территориальных образований </w:t>
      </w:r>
      <w:r w:rsidRPr="000F3350">
        <w:rPr>
          <w:rFonts w:ascii="Times New Roman" w:eastAsia="Times New Roman" w:hAnsi="Times New Roman" w:cs="Times New Roman"/>
          <w:bCs/>
          <w:sz w:val="28"/>
          <w:szCs w:val="28"/>
          <w:lang w:eastAsia="ru-RU"/>
        </w:rPr>
        <w:t>организаци</w:t>
      </w:r>
      <w:r>
        <w:rPr>
          <w:rFonts w:ascii="Times New Roman" w:eastAsia="Times New Roman" w:hAnsi="Times New Roman" w:cs="Times New Roman"/>
          <w:bCs/>
          <w:sz w:val="28"/>
          <w:szCs w:val="28"/>
          <w:lang w:eastAsia="ru-RU"/>
        </w:rPr>
        <w:t>и</w:t>
      </w:r>
      <w:r w:rsidRPr="000F3350">
        <w:rPr>
          <w:rFonts w:ascii="Times New Roman" w:eastAsia="Times New Roman" w:hAnsi="Times New Roman" w:cs="Times New Roman"/>
          <w:bCs/>
          <w:sz w:val="28"/>
          <w:szCs w:val="28"/>
          <w:lang w:eastAsia="ru-RU"/>
        </w:rPr>
        <w:t>, осуществляющи</w:t>
      </w:r>
      <w:r>
        <w:rPr>
          <w:rFonts w:ascii="Times New Roman" w:eastAsia="Times New Roman" w:hAnsi="Times New Roman" w:cs="Times New Roman"/>
          <w:bCs/>
          <w:sz w:val="28"/>
          <w:szCs w:val="28"/>
          <w:lang w:eastAsia="ru-RU"/>
        </w:rPr>
        <w:t>е</w:t>
      </w:r>
      <w:r w:rsidRPr="000F3350">
        <w:rPr>
          <w:rFonts w:ascii="Times New Roman" w:eastAsia="Times New Roman" w:hAnsi="Times New Roman" w:cs="Times New Roman"/>
          <w:bCs/>
          <w:sz w:val="28"/>
          <w:szCs w:val="28"/>
          <w:lang w:eastAsia="ru-RU"/>
        </w:rPr>
        <w:t xml:space="preserve"> разработку, изготовление, хранение и утилизацию оружия массового поражения, переработку радиоактивных и других представляющих повышенную опасность техногенного характера материалов, военных и иных объектов</w:t>
      </w:r>
      <w:r>
        <w:rPr>
          <w:rFonts w:ascii="Times New Roman" w:eastAsia="Times New Roman" w:hAnsi="Times New Roman" w:cs="Times New Roman"/>
          <w:bCs/>
          <w:sz w:val="28"/>
          <w:szCs w:val="28"/>
          <w:lang w:eastAsia="ru-RU"/>
        </w:rPr>
        <w:t>;</w:t>
      </w:r>
      <w:r w:rsidRPr="000F3350">
        <w:rPr>
          <w:rFonts w:ascii="Times New Roman" w:eastAsia="Times New Roman" w:hAnsi="Times New Roman" w:cs="Times New Roman"/>
          <w:bCs/>
          <w:sz w:val="28"/>
          <w:szCs w:val="28"/>
          <w:lang w:eastAsia="ru-RU"/>
        </w:rPr>
        <w:t xml:space="preserve"> государственны</w:t>
      </w:r>
      <w:r>
        <w:rPr>
          <w:rFonts w:ascii="Times New Roman" w:eastAsia="Times New Roman" w:hAnsi="Times New Roman" w:cs="Times New Roman"/>
          <w:bCs/>
          <w:sz w:val="28"/>
          <w:szCs w:val="28"/>
          <w:lang w:eastAsia="ru-RU"/>
        </w:rPr>
        <w:t>е</w:t>
      </w:r>
      <w:r w:rsidRPr="000F3350">
        <w:rPr>
          <w:rFonts w:ascii="Times New Roman" w:eastAsia="Times New Roman" w:hAnsi="Times New Roman" w:cs="Times New Roman"/>
          <w:bCs/>
          <w:sz w:val="28"/>
          <w:szCs w:val="28"/>
          <w:lang w:eastAsia="ru-RU"/>
        </w:rPr>
        <w:t>, муниципальны</w:t>
      </w:r>
      <w:r>
        <w:rPr>
          <w:rFonts w:ascii="Times New Roman" w:eastAsia="Times New Roman" w:hAnsi="Times New Roman" w:cs="Times New Roman"/>
          <w:bCs/>
          <w:sz w:val="28"/>
          <w:szCs w:val="28"/>
          <w:lang w:eastAsia="ru-RU"/>
        </w:rPr>
        <w:t>е</w:t>
      </w:r>
      <w:r w:rsidRPr="000F3350">
        <w:rPr>
          <w:rFonts w:ascii="Times New Roman" w:eastAsia="Times New Roman" w:hAnsi="Times New Roman" w:cs="Times New Roman"/>
          <w:bCs/>
          <w:sz w:val="28"/>
          <w:szCs w:val="28"/>
          <w:lang w:eastAsia="ru-RU"/>
        </w:rPr>
        <w:t xml:space="preserve"> организаци</w:t>
      </w:r>
      <w:r>
        <w:rPr>
          <w:rFonts w:ascii="Times New Roman" w:eastAsia="Times New Roman" w:hAnsi="Times New Roman" w:cs="Times New Roman"/>
          <w:bCs/>
          <w:sz w:val="28"/>
          <w:szCs w:val="28"/>
          <w:lang w:eastAsia="ru-RU"/>
        </w:rPr>
        <w:t>и</w:t>
      </w:r>
      <w:r w:rsidRPr="000F3350">
        <w:rPr>
          <w:rFonts w:ascii="Times New Roman" w:eastAsia="Times New Roman" w:hAnsi="Times New Roman" w:cs="Times New Roman"/>
          <w:bCs/>
          <w:sz w:val="28"/>
          <w:szCs w:val="28"/>
          <w:lang w:eastAsia="ru-RU"/>
        </w:rPr>
        <w:t xml:space="preserve"> или организаци</w:t>
      </w:r>
      <w:r>
        <w:rPr>
          <w:rFonts w:ascii="Times New Roman" w:eastAsia="Times New Roman" w:hAnsi="Times New Roman" w:cs="Times New Roman"/>
          <w:bCs/>
          <w:sz w:val="28"/>
          <w:szCs w:val="28"/>
          <w:lang w:eastAsia="ru-RU"/>
        </w:rPr>
        <w:t>и</w:t>
      </w:r>
      <w:r w:rsidRPr="000F3350">
        <w:rPr>
          <w:rFonts w:ascii="Times New Roman" w:eastAsia="Times New Roman" w:hAnsi="Times New Roman" w:cs="Times New Roman"/>
          <w:bCs/>
          <w:sz w:val="28"/>
          <w:szCs w:val="28"/>
          <w:lang w:eastAsia="ru-RU"/>
        </w:rPr>
        <w:t>, доля участия Российской Федерации, субъектов Российской Федерации и (или) муниципальных образований в уставном капитале которых составляет не менее 50 процентов</w:t>
      </w:r>
      <w:r>
        <w:rPr>
          <w:rFonts w:ascii="Times New Roman" w:eastAsia="Times New Roman" w:hAnsi="Times New Roman" w:cs="Times New Roman"/>
          <w:bCs/>
          <w:sz w:val="28"/>
          <w:szCs w:val="28"/>
          <w:lang w:eastAsia="ru-RU"/>
        </w:rPr>
        <w:t>.</w:t>
      </w:r>
    </w:p>
    <w:p w14:paraId="1C1C8442" w14:textId="77777777" w:rsidR="003A1B00" w:rsidRDefault="003A1B00" w:rsidP="00236BA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14:paraId="71026DD6" w14:textId="386C8C2F" w:rsidR="00806DBC" w:rsidRDefault="00806DBC" w:rsidP="00236BA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A635E8">
        <w:rPr>
          <w:rFonts w:ascii="Times New Roman" w:eastAsia="Times New Roman" w:hAnsi="Times New Roman" w:cs="Times New Roman"/>
          <w:b/>
          <w:sz w:val="28"/>
          <w:szCs w:val="28"/>
          <w:lang w:eastAsia="ru-RU"/>
        </w:rPr>
        <w:t>Учет</w:t>
      </w:r>
      <w:r>
        <w:rPr>
          <w:rFonts w:ascii="Times New Roman" w:eastAsia="Times New Roman" w:hAnsi="Times New Roman" w:cs="Times New Roman"/>
          <w:bCs/>
          <w:sz w:val="28"/>
          <w:szCs w:val="28"/>
          <w:lang w:eastAsia="ru-RU"/>
        </w:rPr>
        <w:t xml:space="preserve"> – учет граждан, претендующих на получение социальной выплаты для приобретения жилых помещений, предоставляемой по государственному жилищному сертификату.</w:t>
      </w:r>
    </w:p>
    <w:p w14:paraId="68DB6BC5" w14:textId="77777777" w:rsidR="00812262" w:rsidRDefault="00812262"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p>
    <w:p w14:paraId="54F46D1E" w14:textId="08A03185" w:rsidR="00F655A2" w:rsidRDefault="00F655A2"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sidRPr="00F655A2">
        <w:rPr>
          <w:rFonts w:ascii="Times New Roman" w:eastAsia="Times New Roman" w:hAnsi="Times New Roman" w:cs="Times New Roman"/>
          <w:b/>
          <w:sz w:val="28"/>
          <w:szCs w:val="28"/>
          <w:lang w:eastAsia="ru-RU"/>
        </w:rPr>
        <w:t>Государственная программа</w:t>
      </w:r>
      <w:r>
        <w:rPr>
          <w:rFonts w:ascii="Times New Roman" w:eastAsia="Times New Roman" w:hAnsi="Times New Roman" w:cs="Times New Roman"/>
          <w:bCs/>
          <w:sz w:val="28"/>
          <w:szCs w:val="28"/>
          <w:lang w:eastAsia="ru-RU"/>
        </w:rPr>
        <w:t xml:space="preserve"> – 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p w14:paraId="3FF0AE3B" w14:textId="77777777" w:rsidR="00EB30BE" w:rsidRDefault="00EB30BE"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p>
    <w:p w14:paraId="5F88074B" w14:textId="4439EF49" w:rsidR="00EB30BE" w:rsidRDefault="00EB30BE"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sidRPr="00EB30BE">
        <w:rPr>
          <w:rFonts w:ascii="Times New Roman" w:eastAsia="Times New Roman" w:hAnsi="Times New Roman" w:cs="Times New Roman"/>
          <w:b/>
          <w:sz w:val="28"/>
          <w:szCs w:val="28"/>
          <w:lang w:eastAsia="ru-RU"/>
        </w:rPr>
        <w:t>Гражданин – участник Государственной программы</w:t>
      </w:r>
      <w:r>
        <w:rPr>
          <w:rFonts w:ascii="Times New Roman" w:eastAsia="Times New Roman" w:hAnsi="Times New Roman" w:cs="Times New Roman"/>
          <w:bCs/>
          <w:sz w:val="28"/>
          <w:szCs w:val="28"/>
          <w:lang w:eastAsia="ru-RU"/>
        </w:rPr>
        <w:t xml:space="preserve"> – гражданин, принятый на Учет в качестве претендента на переселение из ЗАТО, ставший участником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55CDD783" w14:textId="77777777" w:rsidR="009A2B57" w:rsidRDefault="009A2B57"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p>
    <w:p w14:paraId="087C0084" w14:textId="35C182E4" w:rsidR="009A2B57" w:rsidRDefault="009A2B57"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r w:rsidRPr="009A2B57">
        <w:rPr>
          <w:rFonts w:ascii="Times New Roman" w:eastAsia="Times New Roman" w:hAnsi="Times New Roman" w:cs="Times New Roman"/>
          <w:b/>
          <w:sz w:val="28"/>
          <w:szCs w:val="28"/>
          <w:lang w:eastAsia="ru-RU"/>
        </w:rPr>
        <w:t>Правила выпуска и реализации ГЖС</w:t>
      </w:r>
      <w:r>
        <w:rPr>
          <w:rFonts w:ascii="Times New Roman" w:eastAsia="Times New Roman" w:hAnsi="Times New Roman" w:cs="Times New Roman"/>
          <w:bCs/>
          <w:sz w:val="28"/>
          <w:szCs w:val="28"/>
          <w:lang w:eastAsia="ru-RU"/>
        </w:rPr>
        <w:t xml:space="preserve"> – Правила выпуска и реализации государственных жилищных сертификатов в рамках </w:t>
      </w:r>
      <w:r w:rsidRPr="0089619C">
        <w:rPr>
          <w:rFonts w:ascii="Times New Roman" w:eastAsia="Times New Roman" w:hAnsi="Times New Roman" w:cs="Times New Roman"/>
          <w:bCs/>
          <w:sz w:val="28"/>
          <w:szCs w:val="28"/>
          <w:lang w:eastAsia="ru-RU"/>
        </w:rPr>
        <w:t xml:space="preserve">реализации комплекса процессных мероприятий </w:t>
      </w:r>
      <w:r>
        <w:rPr>
          <w:rFonts w:ascii="Times New Roman" w:eastAsia="Times New Roman" w:hAnsi="Times New Roman" w:cs="Times New Roman"/>
          <w:bCs/>
          <w:sz w:val="28"/>
          <w:szCs w:val="28"/>
          <w:lang w:eastAsia="ru-RU"/>
        </w:rPr>
        <w:t>«В</w:t>
      </w:r>
      <w:r w:rsidRPr="0089619C">
        <w:rPr>
          <w:rFonts w:ascii="Times New Roman" w:eastAsia="Times New Roman" w:hAnsi="Times New Roman" w:cs="Times New Roman"/>
          <w:bCs/>
          <w:sz w:val="28"/>
          <w:szCs w:val="28"/>
          <w:lang w:eastAsia="ru-RU"/>
        </w:rPr>
        <w:t>ыполнение государственных обязательств по обеспечению жильем отдельных категорий граждан</w:t>
      </w:r>
      <w:r>
        <w:rPr>
          <w:rFonts w:ascii="Times New Roman" w:eastAsia="Times New Roman" w:hAnsi="Times New Roman" w:cs="Times New Roman"/>
          <w:bCs/>
          <w:sz w:val="28"/>
          <w:szCs w:val="28"/>
          <w:lang w:eastAsia="ru-RU"/>
        </w:rPr>
        <w:t>»</w:t>
      </w:r>
      <w:r w:rsidRPr="0089619C">
        <w:rPr>
          <w:rFonts w:ascii="Times New Roman" w:eastAsia="Times New Roman" w:hAnsi="Times New Roman" w:cs="Times New Roman"/>
          <w:bCs/>
          <w:sz w:val="28"/>
          <w:szCs w:val="28"/>
          <w:lang w:eastAsia="ru-RU"/>
        </w:rPr>
        <w:t xml:space="preserve"> государственной программы </w:t>
      </w:r>
      <w:r>
        <w:rPr>
          <w:rFonts w:ascii="Times New Roman" w:eastAsia="Times New Roman" w:hAnsi="Times New Roman" w:cs="Times New Roman"/>
          <w:bCs/>
          <w:sz w:val="28"/>
          <w:szCs w:val="28"/>
          <w:lang w:eastAsia="ru-RU"/>
        </w:rPr>
        <w:t>Р</w:t>
      </w:r>
      <w:r w:rsidRPr="0089619C">
        <w:rPr>
          <w:rFonts w:ascii="Times New Roman" w:eastAsia="Times New Roman" w:hAnsi="Times New Roman" w:cs="Times New Roman"/>
          <w:bCs/>
          <w:sz w:val="28"/>
          <w:szCs w:val="28"/>
          <w:lang w:eastAsia="ru-RU"/>
        </w:rPr>
        <w:t xml:space="preserve">оссийской </w:t>
      </w:r>
      <w:r>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 xml:space="preserve">едерации </w:t>
      </w:r>
      <w:r>
        <w:rPr>
          <w:rFonts w:ascii="Times New Roman" w:eastAsia="Times New Roman" w:hAnsi="Times New Roman" w:cs="Times New Roman"/>
          <w:bCs/>
          <w:sz w:val="28"/>
          <w:szCs w:val="28"/>
          <w:lang w:eastAsia="ru-RU"/>
        </w:rPr>
        <w:t>«О</w:t>
      </w:r>
      <w:r w:rsidRPr="0089619C">
        <w:rPr>
          <w:rFonts w:ascii="Times New Roman" w:eastAsia="Times New Roman" w:hAnsi="Times New Roman" w:cs="Times New Roman"/>
          <w:bCs/>
          <w:sz w:val="28"/>
          <w:szCs w:val="28"/>
          <w:lang w:eastAsia="ru-RU"/>
        </w:rPr>
        <w:t xml:space="preserve">беспечение доступным и комфортным жильем и коммунальными услугами граждан </w:t>
      </w:r>
      <w:r>
        <w:rPr>
          <w:rFonts w:ascii="Times New Roman" w:eastAsia="Times New Roman" w:hAnsi="Times New Roman" w:cs="Times New Roman"/>
          <w:bCs/>
          <w:sz w:val="28"/>
          <w:szCs w:val="28"/>
          <w:lang w:eastAsia="ru-RU"/>
        </w:rPr>
        <w:t>Р</w:t>
      </w:r>
      <w:r w:rsidRPr="0089619C">
        <w:rPr>
          <w:rFonts w:ascii="Times New Roman" w:eastAsia="Times New Roman" w:hAnsi="Times New Roman" w:cs="Times New Roman"/>
          <w:bCs/>
          <w:sz w:val="28"/>
          <w:szCs w:val="28"/>
          <w:lang w:eastAsia="ru-RU"/>
        </w:rPr>
        <w:t xml:space="preserve">оссийской </w:t>
      </w:r>
      <w:r>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едерации</w:t>
      </w:r>
      <w:r>
        <w:rPr>
          <w:rFonts w:ascii="Times New Roman" w:eastAsia="Times New Roman" w:hAnsi="Times New Roman" w:cs="Times New Roman"/>
          <w:bCs/>
          <w:sz w:val="28"/>
          <w:szCs w:val="28"/>
          <w:lang w:eastAsia="ru-RU"/>
        </w:rPr>
        <w:t>», утвержденными постановлением Правительства Российской Федерации от 21 марта 2006 г. № 153.</w:t>
      </w:r>
    </w:p>
    <w:p w14:paraId="5A1217A8" w14:textId="77777777" w:rsidR="00812262" w:rsidRDefault="00812262"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p>
    <w:p w14:paraId="22D69F39" w14:textId="1EA7054E" w:rsidR="001658C3" w:rsidRDefault="001658C3">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14:paraId="088352A3" w14:textId="605E30E5" w:rsidR="001658C3" w:rsidRPr="001658C3" w:rsidRDefault="001658C3" w:rsidP="001A62D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58C3">
        <w:rPr>
          <w:rFonts w:ascii="Times New Roman" w:eastAsia="Times New Roman" w:hAnsi="Times New Roman" w:cs="Times New Roman"/>
          <w:b/>
          <w:sz w:val="28"/>
          <w:szCs w:val="28"/>
          <w:lang w:eastAsia="ru-RU"/>
        </w:rPr>
        <w:lastRenderedPageBreak/>
        <w:t>1.</w:t>
      </w:r>
      <w:r w:rsidR="00EB30BE">
        <w:rPr>
          <w:rFonts w:ascii="Times New Roman" w:eastAsia="Times New Roman" w:hAnsi="Times New Roman" w:cs="Times New Roman"/>
          <w:b/>
          <w:sz w:val="28"/>
          <w:szCs w:val="28"/>
          <w:lang w:eastAsia="ru-RU"/>
        </w:rPr>
        <w:t xml:space="preserve"> </w:t>
      </w:r>
      <w:r w:rsidRPr="001658C3">
        <w:rPr>
          <w:rFonts w:ascii="Times New Roman" w:eastAsia="Times New Roman" w:hAnsi="Times New Roman" w:cs="Times New Roman"/>
          <w:b/>
          <w:sz w:val="28"/>
          <w:szCs w:val="28"/>
          <w:lang w:eastAsia="ru-RU"/>
        </w:rPr>
        <w:t>КТО ИМЕЕТ ПРАВО НА ПОЛУЧЕНИЕ ГЖС.</w:t>
      </w:r>
    </w:p>
    <w:p w14:paraId="1B71E784" w14:textId="77777777" w:rsidR="001658C3" w:rsidRDefault="001658C3"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p>
    <w:p w14:paraId="7387789B" w14:textId="47852D80" w:rsidR="000F3350" w:rsidRDefault="000F3350"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Право на получение ГЖС для переселения из ЗАТО имеют следующие категории граждан:</w:t>
      </w:r>
    </w:p>
    <w:p w14:paraId="1E89F219" w14:textId="21FF06F5" w:rsidR="000F3350" w:rsidRPr="000F3350" w:rsidRDefault="000F3350"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bookmarkStart w:id="0" w:name="Par0"/>
      <w:bookmarkEnd w:id="0"/>
      <w:r>
        <w:rPr>
          <w:rFonts w:ascii="Times New Roman" w:eastAsia="Times New Roman" w:hAnsi="Times New Roman" w:cs="Times New Roman"/>
          <w:bCs/>
          <w:sz w:val="28"/>
          <w:szCs w:val="28"/>
          <w:lang w:eastAsia="ru-RU"/>
        </w:rPr>
        <w:t>1. Г</w:t>
      </w:r>
      <w:r w:rsidRPr="000F3350">
        <w:rPr>
          <w:rFonts w:ascii="Times New Roman" w:eastAsia="Times New Roman" w:hAnsi="Times New Roman" w:cs="Times New Roman"/>
          <w:bCs/>
          <w:sz w:val="28"/>
          <w:szCs w:val="28"/>
          <w:lang w:eastAsia="ru-RU"/>
        </w:rPr>
        <w:t>раждан</w:t>
      </w:r>
      <w:r>
        <w:rPr>
          <w:rFonts w:ascii="Times New Roman" w:eastAsia="Times New Roman" w:hAnsi="Times New Roman" w:cs="Times New Roman"/>
          <w:bCs/>
          <w:sz w:val="28"/>
          <w:szCs w:val="28"/>
          <w:lang w:eastAsia="ru-RU"/>
        </w:rPr>
        <w:t>е</w:t>
      </w:r>
      <w:r w:rsidRPr="000F3350">
        <w:rPr>
          <w:rFonts w:ascii="Times New Roman" w:eastAsia="Times New Roman" w:hAnsi="Times New Roman" w:cs="Times New Roman"/>
          <w:bCs/>
          <w:sz w:val="28"/>
          <w:szCs w:val="28"/>
          <w:lang w:eastAsia="ru-RU"/>
        </w:rPr>
        <w:t>, прекративши</w:t>
      </w:r>
      <w:r>
        <w:rPr>
          <w:rFonts w:ascii="Times New Roman" w:eastAsia="Times New Roman" w:hAnsi="Times New Roman" w:cs="Times New Roman"/>
          <w:bCs/>
          <w:sz w:val="28"/>
          <w:szCs w:val="28"/>
          <w:lang w:eastAsia="ru-RU"/>
        </w:rPr>
        <w:t>е</w:t>
      </w:r>
      <w:r w:rsidRPr="000F3350">
        <w:rPr>
          <w:rFonts w:ascii="Times New Roman" w:eastAsia="Times New Roman" w:hAnsi="Times New Roman" w:cs="Times New Roman"/>
          <w:bCs/>
          <w:sz w:val="28"/>
          <w:szCs w:val="28"/>
          <w:lang w:eastAsia="ru-RU"/>
        </w:rPr>
        <w:t xml:space="preserve"> трудовые или служебные отношения с расположенными на территории закрытого административно-территориального образования организациями</w:t>
      </w:r>
      <w:r>
        <w:rPr>
          <w:rFonts w:ascii="Times New Roman" w:eastAsia="Times New Roman" w:hAnsi="Times New Roman" w:cs="Times New Roman"/>
          <w:bCs/>
          <w:sz w:val="28"/>
          <w:szCs w:val="28"/>
          <w:lang w:eastAsia="ru-RU"/>
        </w:rPr>
        <w:t xml:space="preserve"> (</w:t>
      </w:r>
      <w:r w:rsidRPr="000F3350">
        <w:rPr>
          <w:rFonts w:ascii="Times New Roman" w:eastAsia="Times New Roman" w:hAnsi="Times New Roman" w:cs="Times New Roman"/>
          <w:bCs/>
          <w:sz w:val="28"/>
          <w:szCs w:val="28"/>
          <w:lang w:eastAsia="ru-RU"/>
        </w:rPr>
        <w:t>организаци</w:t>
      </w:r>
      <w:r>
        <w:rPr>
          <w:rFonts w:ascii="Times New Roman" w:eastAsia="Times New Roman" w:hAnsi="Times New Roman" w:cs="Times New Roman"/>
          <w:bCs/>
          <w:sz w:val="28"/>
          <w:szCs w:val="28"/>
          <w:lang w:eastAsia="ru-RU"/>
        </w:rPr>
        <w:t>ями</w:t>
      </w:r>
      <w:r w:rsidRPr="000F3350">
        <w:rPr>
          <w:rFonts w:ascii="Times New Roman" w:eastAsia="Times New Roman" w:hAnsi="Times New Roman" w:cs="Times New Roman"/>
          <w:bCs/>
          <w:sz w:val="28"/>
          <w:szCs w:val="28"/>
          <w:lang w:eastAsia="ru-RU"/>
        </w:rPr>
        <w:t>, осуществляющих разработку, изготовление, хранение и утилизацию оружия массового поражения, переработку радиоактивных и других представляющих повышенную опасность техногенного характера материалов, военных и иных объектов</w:t>
      </w:r>
      <w:r>
        <w:rPr>
          <w:rFonts w:ascii="Times New Roman" w:eastAsia="Times New Roman" w:hAnsi="Times New Roman" w:cs="Times New Roman"/>
          <w:bCs/>
          <w:sz w:val="28"/>
          <w:szCs w:val="28"/>
          <w:lang w:eastAsia="ru-RU"/>
        </w:rPr>
        <w:t>)</w:t>
      </w:r>
      <w:r w:rsidRPr="000F3350">
        <w:rPr>
          <w:rFonts w:ascii="Times New Roman" w:eastAsia="Times New Roman" w:hAnsi="Times New Roman" w:cs="Times New Roman"/>
          <w:bCs/>
          <w:sz w:val="28"/>
          <w:szCs w:val="28"/>
          <w:lang w:eastAsia="ru-RU"/>
        </w:rPr>
        <w:t>, государственными, муниципальными организациями или организациями, доля участия Российской Федерации, субъектов Российской Федерации и (или) муниципальных образований в уставном капитале которых составляет не менее 50 процентов</w:t>
      </w:r>
      <w:r>
        <w:rPr>
          <w:rFonts w:ascii="Times New Roman" w:eastAsia="Times New Roman" w:hAnsi="Times New Roman" w:cs="Times New Roman"/>
          <w:bCs/>
          <w:sz w:val="28"/>
          <w:szCs w:val="28"/>
          <w:lang w:eastAsia="ru-RU"/>
        </w:rPr>
        <w:t xml:space="preserve"> (далее – организации)</w:t>
      </w:r>
      <w:r w:rsidRPr="000F3350">
        <w:rPr>
          <w:rFonts w:ascii="Times New Roman" w:eastAsia="Times New Roman" w:hAnsi="Times New Roman" w:cs="Times New Roman"/>
          <w:bCs/>
          <w:sz w:val="28"/>
          <w:szCs w:val="28"/>
          <w:lang w:eastAsia="ru-RU"/>
        </w:rPr>
        <w:t>, по основаниям, не связанным с виновными действиями работника или служащего, или в связи с назначением пенсии в соответствии с законодательством Российской Федерации. При этом стаж работы или службы граждан в указанных организациях должен составлять не менее 15 лет</w:t>
      </w:r>
      <w:r>
        <w:rPr>
          <w:rFonts w:ascii="Times New Roman" w:eastAsia="Times New Roman" w:hAnsi="Times New Roman" w:cs="Times New Roman"/>
          <w:bCs/>
          <w:sz w:val="28"/>
          <w:szCs w:val="28"/>
          <w:lang w:eastAsia="ru-RU"/>
        </w:rPr>
        <w:t>.</w:t>
      </w:r>
    </w:p>
    <w:p w14:paraId="2D195A50" w14:textId="4FBAB194" w:rsidR="000F3350" w:rsidRPr="000F3350" w:rsidRDefault="000F3350"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Г</w:t>
      </w:r>
      <w:r w:rsidRPr="000F3350">
        <w:rPr>
          <w:rFonts w:ascii="Times New Roman" w:eastAsia="Times New Roman" w:hAnsi="Times New Roman" w:cs="Times New Roman"/>
          <w:bCs/>
          <w:sz w:val="28"/>
          <w:szCs w:val="28"/>
          <w:lang w:eastAsia="ru-RU"/>
        </w:rPr>
        <w:t>раждан</w:t>
      </w:r>
      <w:r>
        <w:rPr>
          <w:rFonts w:ascii="Times New Roman" w:eastAsia="Times New Roman" w:hAnsi="Times New Roman" w:cs="Times New Roman"/>
          <w:bCs/>
          <w:sz w:val="28"/>
          <w:szCs w:val="28"/>
          <w:lang w:eastAsia="ru-RU"/>
        </w:rPr>
        <w:t>е</w:t>
      </w:r>
      <w:r w:rsidRPr="000F3350">
        <w:rPr>
          <w:rFonts w:ascii="Times New Roman" w:eastAsia="Times New Roman" w:hAnsi="Times New Roman" w:cs="Times New Roman"/>
          <w:bCs/>
          <w:sz w:val="28"/>
          <w:szCs w:val="28"/>
          <w:lang w:eastAsia="ru-RU"/>
        </w:rPr>
        <w:t>, признанны</w:t>
      </w:r>
      <w:r>
        <w:rPr>
          <w:rFonts w:ascii="Times New Roman" w:eastAsia="Times New Roman" w:hAnsi="Times New Roman" w:cs="Times New Roman"/>
          <w:bCs/>
          <w:sz w:val="28"/>
          <w:szCs w:val="28"/>
          <w:lang w:eastAsia="ru-RU"/>
        </w:rPr>
        <w:t>е</w:t>
      </w:r>
      <w:r w:rsidRPr="000F3350">
        <w:rPr>
          <w:rFonts w:ascii="Times New Roman" w:eastAsia="Times New Roman" w:hAnsi="Times New Roman" w:cs="Times New Roman"/>
          <w:bCs/>
          <w:sz w:val="28"/>
          <w:szCs w:val="28"/>
          <w:lang w:eastAsia="ru-RU"/>
        </w:rPr>
        <w:t xml:space="preserve"> инвалидами вследствие увечья или профессионального заболевания, связанных с исполнением трудовых (должностных) обязанностей в организациях</w:t>
      </w:r>
      <w:r>
        <w:rPr>
          <w:rFonts w:ascii="Times New Roman" w:eastAsia="Times New Roman" w:hAnsi="Times New Roman" w:cs="Times New Roman"/>
          <w:bCs/>
          <w:sz w:val="28"/>
          <w:szCs w:val="28"/>
          <w:lang w:eastAsia="ru-RU"/>
        </w:rPr>
        <w:t>.</w:t>
      </w:r>
    </w:p>
    <w:p w14:paraId="40AA6F80" w14:textId="483B6D08" w:rsidR="000F3350" w:rsidRPr="000F3350" w:rsidRDefault="000F3350"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bookmarkStart w:id="1" w:name="Par2"/>
      <w:bookmarkEnd w:id="1"/>
      <w:r>
        <w:rPr>
          <w:rFonts w:ascii="Times New Roman" w:eastAsia="Times New Roman" w:hAnsi="Times New Roman" w:cs="Times New Roman"/>
          <w:bCs/>
          <w:sz w:val="28"/>
          <w:szCs w:val="28"/>
          <w:lang w:eastAsia="ru-RU"/>
        </w:rPr>
        <w:t>3. Ч</w:t>
      </w:r>
      <w:r w:rsidRPr="000F3350">
        <w:rPr>
          <w:rFonts w:ascii="Times New Roman" w:eastAsia="Times New Roman" w:hAnsi="Times New Roman" w:cs="Times New Roman"/>
          <w:bCs/>
          <w:sz w:val="28"/>
          <w:szCs w:val="28"/>
          <w:lang w:eastAsia="ru-RU"/>
        </w:rPr>
        <w:t>лен</w:t>
      </w:r>
      <w:r>
        <w:rPr>
          <w:rFonts w:ascii="Times New Roman" w:eastAsia="Times New Roman" w:hAnsi="Times New Roman" w:cs="Times New Roman"/>
          <w:bCs/>
          <w:sz w:val="28"/>
          <w:szCs w:val="28"/>
          <w:lang w:eastAsia="ru-RU"/>
        </w:rPr>
        <w:t>ы</w:t>
      </w:r>
      <w:r w:rsidRPr="000F3350">
        <w:rPr>
          <w:rFonts w:ascii="Times New Roman" w:eastAsia="Times New Roman" w:hAnsi="Times New Roman" w:cs="Times New Roman"/>
          <w:bCs/>
          <w:sz w:val="28"/>
          <w:szCs w:val="28"/>
          <w:lang w:eastAsia="ru-RU"/>
        </w:rPr>
        <w:t xml:space="preserve"> семей граждан, погибших в результате несчастного случая на производстве в организациях или умерших вследствие профессионального заболевания, связанного с исполнением трудовых (должностных) обязанностей в указанных организациях. Вдовам (вдовцам) погибших (умерших) граждан социальная выплата может быть предоставлена до повторного вступления в брак.</w:t>
      </w:r>
    </w:p>
    <w:p w14:paraId="6145D200" w14:textId="77777777" w:rsidR="000F3350" w:rsidRDefault="000F3350"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Право на получение ГЖС возникает у указанных выше граждан только при условии соблюдения следующих условий:</w:t>
      </w:r>
    </w:p>
    <w:p w14:paraId="5B662BD5" w14:textId="00CC936F" w:rsidR="000F3350" w:rsidRDefault="000F3350"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Постоянное проживание гражданина – претендента на получение ГЖС </w:t>
      </w:r>
      <w:r w:rsidRPr="000F3350">
        <w:rPr>
          <w:rFonts w:ascii="Times New Roman" w:eastAsia="Times New Roman" w:hAnsi="Times New Roman" w:cs="Times New Roman"/>
          <w:bCs/>
          <w:sz w:val="28"/>
          <w:szCs w:val="28"/>
          <w:lang w:eastAsia="ru-RU"/>
        </w:rPr>
        <w:t>и член</w:t>
      </w:r>
      <w:r>
        <w:rPr>
          <w:rFonts w:ascii="Times New Roman" w:eastAsia="Times New Roman" w:hAnsi="Times New Roman" w:cs="Times New Roman"/>
          <w:bCs/>
          <w:sz w:val="28"/>
          <w:szCs w:val="28"/>
          <w:lang w:eastAsia="ru-RU"/>
        </w:rPr>
        <w:t>ов</w:t>
      </w:r>
      <w:r w:rsidRPr="000F335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его семьи</w:t>
      </w:r>
      <w:r w:rsidRPr="000F3350">
        <w:rPr>
          <w:rFonts w:ascii="Times New Roman" w:eastAsia="Times New Roman" w:hAnsi="Times New Roman" w:cs="Times New Roman"/>
          <w:bCs/>
          <w:sz w:val="28"/>
          <w:szCs w:val="28"/>
          <w:lang w:eastAsia="ru-RU"/>
        </w:rPr>
        <w:t xml:space="preserve"> постоянно проживают на территории закрытого административно-территориального образования</w:t>
      </w:r>
      <w:r>
        <w:rPr>
          <w:rFonts w:ascii="Times New Roman" w:eastAsia="Times New Roman" w:hAnsi="Times New Roman" w:cs="Times New Roman"/>
          <w:bCs/>
          <w:sz w:val="28"/>
          <w:szCs w:val="28"/>
          <w:lang w:eastAsia="ru-RU"/>
        </w:rPr>
        <w:t>;</w:t>
      </w:r>
    </w:p>
    <w:p w14:paraId="22E12261" w14:textId="677232AB" w:rsidR="000F3350" w:rsidRPr="000F3350" w:rsidRDefault="000F3350"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Отсутствие у гражданина – претендента на получение ГЖС и членов его семьи</w:t>
      </w:r>
      <w:r w:rsidRPr="000F3350">
        <w:rPr>
          <w:rFonts w:ascii="Times New Roman" w:eastAsia="Times New Roman" w:hAnsi="Times New Roman" w:cs="Times New Roman"/>
          <w:bCs/>
          <w:sz w:val="28"/>
          <w:szCs w:val="28"/>
          <w:lang w:eastAsia="ru-RU"/>
        </w:rPr>
        <w:t xml:space="preserve"> жилых помещений за границами данного закрытого административно-территориального образования</w:t>
      </w:r>
      <w:r>
        <w:rPr>
          <w:rFonts w:ascii="Times New Roman" w:eastAsia="Times New Roman" w:hAnsi="Times New Roman" w:cs="Times New Roman"/>
          <w:bCs/>
          <w:sz w:val="28"/>
          <w:szCs w:val="28"/>
          <w:lang w:eastAsia="ru-RU"/>
        </w:rPr>
        <w:t>, а именно граждане – претенденты на получение ГЖС и члены их семей</w:t>
      </w:r>
      <w:r w:rsidR="001A634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н</w:t>
      </w:r>
      <w:r w:rsidRPr="000F3350">
        <w:rPr>
          <w:rFonts w:ascii="Times New Roman" w:eastAsia="Times New Roman" w:hAnsi="Times New Roman" w:cs="Times New Roman"/>
          <w:bCs/>
          <w:sz w:val="28"/>
          <w:szCs w:val="28"/>
          <w:lang w:eastAsia="ru-RU"/>
        </w:rPr>
        <w:t>е являю</w:t>
      </w:r>
      <w:r w:rsidR="001A6345">
        <w:rPr>
          <w:rFonts w:ascii="Times New Roman" w:eastAsia="Times New Roman" w:hAnsi="Times New Roman" w:cs="Times New Roman"/>
          <w:bCs/>
          <w:sz w:val="28"/>
          <w:szCs w:val="28"/>
          <w:lang w:eastAsia="ru-RU"/>
        </w:rPr>
        <w:t>т</w:t>
      </w:r>
      <w:r w:rsidRPr="000F3350">
        <w:rPr>
          <w:rFonts w:ascii="Times New Roman" w:eastAsia="Times New Roman" w:hAnsi="Times New Roman" w:cs="Times New Roman"/>
          <w:bCs/>
          <w:sz w:val="28"/>
          <w:szCs w:val="28"/>
          <w:lang w:eastAsia="ru-RU"/>
        </w:rPr>
        <w:t>ся нанимателями расположенных за его границами жилых помещений по договорам социального найма или членами семьи нанимателя такого жилого помещения по договору социального найма либо собственниками расположенных за его границами жилых помещений (долей в праве собственности на жилые помещения) или членами семьи собственника такого жилого помещения (доли в праве собственности на жилое помещение).</w:t>
      </w:r>
    </w:p>
    <w:p w14:paraId="6FAECDD6" w14:textId="1104369E" w:rsidR="00A635E8" w:rsidRPr="00A635E8" w:rsidRDefault="00A635E8"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Ч</w:t>
      </w:r>
      <w:r w:rsidRPr="00A635E8">
        <w:rPr>
          <w:rFonts w:ascii="Times New Roman" w:eastAsia="Times New Roman" w:hAnsi="Times New Roman" w:cs="Times New Roman"/>
          <w:bCs/>
          <w:sz w:val="28"/>
          <w:szCs w:val="28"/>
          <w:lang w:eastAsia="ru-RU"/>
        </w:rPr>
        <w:t>ленами семьи гражданина</w:t>
      </w:r>
      <w:r>
        <w:rPr>
          <w:rFonts w:ascii="Times New Roman" w:eastAsia="Times New Roman" w:hAnsi="Times New Roman" w:cs="Times New Roman"/>
          <w:bCs/>
          <w:sz w:val="28"/>
          <w:szCs w:val="28"/>
          <w:lang w:eastAsia="ru-RU"/>
        </w:rPr>
        <w:t xml:space="preserve"> – претендента на получение ГЖС</w:t>
      </w:r>
      <w:r w:rsidRPr="00A635E8">
        <w:rPr>
          <w:rFonts w:ascii="Times New Roman" w:eastAsia="Times New Roman" w:hAnsi="Times New Roman" w:cs="Times New Roman"/>
          <w:bCs/>
          <w:sz w:val="28"/>
          <w:szCs w:val="28"/>
          <w:lang w:eastAsia="ru-RU"/>
        </w:rPr>
        <w:t xml:space="preserve"> признаются постоянно проживающие (проживавшие) совместно с ним супруг (супруга), дети, родители данного гражданина. Другие родственники, нетрудоспособные иждивенцы признаются членами семьи данного гражданина, если они вселены им в качестве членов его семьи и ведут (вели) с ним общее хозяйство.</w:t>
      </w:r>
    </w:p>
    <w:p w14:paraId="6584636E" w14:textId="697FC7CC" w:rsidR="000F3350" w:rsidRPr="000F3350" w:rsidRDefault="00A635E8" w:rsidP="00A635E8">
      <w:pPr>
        <w:autoSpaceDE w:val="0"/>
        <w:autoSpaceDN w:val="0"/>
        <w:adjustRightInd w:val="0"/>
        <w:spacing w:after="0" w:line="228" w:lineRule="auto"/>
        <w:ind w:firstLine="425"/>
        <w:jc w:val="both"/>
        <w:rPr>
          <w:rFonts w:ascii="Times New Roman" w:eastAsia="Times New Roman" w:hAnsi="Times New Roman" w:cs="Times New Roman"/>
          <w:bCs/>
          <w:sz w:val="28"/>
          <w:szCs w:val="28"/>
          <w:lang w:eastAsia="ru-RU"/>
        </w:rPr>
      </w:pPr>
      <w:r w:rsidRPr="00A635E8">
        <w:rPr>
          <w:rFonts w:ascii="Times New Roman" w:eastAsia="Times New Roman" w:hAnsi="Times New Roman" w:cs="Times New Roman"/>
          <w:b/>
          <w:sz w:val="28"/>
          <w:szCs w:val="28"/>
          <w:lang w:eastAsia="ru-RU"/>
        </w:rPr>
        <w:t>ВАЖНО:</w:t>
      </w:r>
      <w:r>
        <w:rPr>
          <w:rFonts w:ascii="Times New Roman" w:eastAsia="Times New Roman" w:hAnsi="Times New Roman" w:cs="Times New Roman"/>
          <w:b/>
          <w:sz w:val="28"/>
          <w:szCs w:val="28"/>
          <w:lang w:eastAsia="ru-RU"/>
        </w:rPr>
        <w:t xml:space="preserve"> </w:t>
      </w:r>
      <w:r w:rsidR="004B05F6">
        <w:rPr>
          <w:rFonts w:ascii="Times New Roman" w:eastAsia="Times New Roman" w:hAnsi="Times New Roman" w:cs="Times New Roman"/>
          <w:bCs/>
          <w:sz w:val="28"/>
          <w:szCs w:val="28"/>
          <w:lang w:eastAsia="ru-RU"/>
        </w:rPr>
        <w:t>Г</w:t>
      </w:r>
      <w:r w:rsidRPr="00A635E8">
        <w:rPr>
          <w:rFonts w:ascii="Times New Roman" w:eastAsia="Times New Roman" w:hAnsi="Times New Roman" w:cs="Times New Roman"/>
          <w:bCs/>
          <w:sz w:val="28"/>
          <w:szCs w:val="28"/>
          <w:lang w:eastAsia="ru-RU"/>
        </w:rPr>
        <w:t>ражданин – претендент на получение ГЖС не может произвольно выбирать состав семьи, который будет учитываться при оформлении ГЖС (в состав семьи должны в обязательном порядке войти все лица, которые соответствуют условиям, указанным в предыдущем а</w:t>
      </w:r>
      <w:r>
        <w:rPr>
          <w:rFonts w:ascii="Times New Roman" w:eastAsia="Times New Roman" w:hAnsi="Times New Roman" w:cs="Times New Roman"/>
          <w:bCs/>
          <w:sz w:val="28"/>
          <w:szCs w:val="28"/>
          <w:lang w:eastAsia="ru-RU"/>
        </w:rPr>
        <w:t>б</w:t>
      </w:r>
      <w:r w:rsidRPr="00A635E8">
        <w:rPr>
          <w:rFonts w:ascii="Times New Roman" w:eastAsia="Times New Roman" w:hAnsi="Times New Roman" w:cs="Times New Roman"/>
          <w:bCs/>
          <w:sz w:val="28"/>
          <w:szCs w:val="28"/>
          <w:lang w:eastAsia="ru-RU"/>
        </w:rPr>
        <w:t>заце</w:t>
      </w:r>
      <w:r w:rsidR="004B05F6">
        <w:rPr>
          <w:rFonts w:ascii="Times New Roman" w:eastAsia="Times New Roman" w:hAnsi="Times New Roman" w:cs="Times New Roman"/>
          <w:bCs/>
          <w:sz w:val="28"/>
          <w:szCs w:val="28"/>
          <w:lang w:eastAsia="ru-RU"/>
        </w:rPr>
        <w:t>)</w:t>
      </w:r>
      <w:r w:rsidRPr="00A635E8">
        <w:rPr>
          <w:rFonts w:ascii="Times New Roman" w:eastAsia="Times New Roman" w:hAnsi="Times New Roman" w:cs="Times New Roman"/>
          <w:bCs/>
          <w:sz w:val="28"/>
          <w:szCs w:val="28"/>
          <w:lang w:eastAsia="ru-RU"/>
        </w:rPr>
        <w:t>.</w:t>
      </w:r>
    </w:p>
    <w:p w14:paraId="45F7DE48" w14:textId="77777777" w:rsidR="000F3350" w:rsidRPr="001658C3" w:rsidRDefault="000F3350" w:rsidP="001658C3">
      <w:pPr>
        <w:autoSpaceDE w:val="0"/>
        <w:autoSpaceDN w:val="0"/>
        <w:adjustRightInd w:val="0"/>
        <w:spacing w:after="0" w:line="240" w:lineRule="auto"/>
        <w:ind w:firstLine="425"/>
        <w:jc w:val="both"/>
        <w:rPr>
          <w:rFonts w:ascii="Times New Roman" w:eastAsia="Times New Roman" w:hAnsi="Times New Roman" w:cs="Times New Roman"/>
          <w:bCs/>
          <w:sz w:val="28"/>
          <w:szCs w:val="28"/>
          <w:lang w:eastAsia="ru-RU"/>
        </w:rPr>
      </w:pPr>
    </w:p>
    <w:p w14:paraId="1756FDEC" w14:textId="67AFDA7F" w:rsidR="001A62D7" w:rsidRDefault="00806DBC" w:rsidP="001A62D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w:t>
      </w:r>
      <w:r w:rsidR="00EB30B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КАКИЕ ДОКУМЕНТЫ ДОЛЖЕН ПРЕДСТАВИТЬ ГРАЖДАНИН </w:t>
      </w:r>
      <w:r>
        <w:rPr>
          <w:rFonts w:ascii="Times New Roman" w:eastAsia="Times New Roman" w:hAnsi="Times New Roman" w:cs="Times New Roman"/>
          <w:b/>
          <w:sz w:val="28"/>
          <w:szCs w:val="28"/>
          <w:lang w:eastAsia="ru-RU"/>
        </w:rPr>
        <w:br/>
        <w:t xml:space="preserve">ДЛЯ ПОСТАНОВКИ НА </w:t>
      </w:r>
      <w:r w:rsidR="001A62D7">
        <w:rPr>
          <w:rFonts w:ascii="Times New Roman" w:eastAsia="Times New Roman" w:hAnsi="Times New Roman" w:cs="Times New Roman"/>
          <w:b/>
          <w:sz w:val="28"/>
          <w:szCs w:val="28"/>
          <w:lang w:eastAsia="ru-RU"/>
        </w:rPr>
        <w:t>УЧЕТ?</w:t>
      </w:r>
    </w:p>
    <w:p w14:paraId="3F0B6673" w14:textId="77777777" w:rsidR="001A62D7" w:rsidRDefault="001A62D7" w:rsidP="006563EA">
      <w:pPr>
        <w:spacing w:after="120" w:line="240" w:lineRule="auto"/>
        <w:ind w:firstLine="425"/>
        <w:jc w:val="center"/>
        <w:rPr>
          <w:rFonts w:ascii="Times New Roman" w:eastAsia="Times New Roman" w:hAnsi="Times New Roman" w:cs="Times New Roman"/>
          <w:b/>
          <w:sz w:val="28"/>
          <w:szCs w:val="28"/>
          <w:lang w:eastAsia="ru-RU"/>
        </w:rPr>
      </w:pPr>
    </w:p>
    <w:p w14:paraId="03C28B01" w14:textId="1AF0C4FC" w:rsidR="001A62D7" w:rsidRPr="001A62D7" w:rsidRDefault="001A62D7" w:rsidP="00812262">
      <w:pPr>
        <w:spacing w:after="0" w:line="240" w:lineRule="auto"/>
        <w:ind w:firstLine="567"/>
        <w:jc w:val="both"/>
        <w:rPr>
          <w:rFonts w:ascii="Times New Roman" w:eastAsia="Times New Roman" w:hAnsi="Times New Roman" w:cs="Times New Roman"/>
          <w:bCs/>
          <w:sz w:val="28"/>
          <w:szCs w:val="28"/>
          <w:lang w:eastAsia="ru-RU"/>
        </w:rPr>
      </w:pPr>
      <w:r w:rsidRPr="001A62D7">
        <w:rPr>
          <w:rFonts w:ascii="Times New Roman" w:eastAsia="Times New Roman" w:hAnsi="Times New Roman" w:cs="Times New Roman"/>
          <w:bCs/>
          <w:sz w:val="28"/>
          <w:szCs w:val="28"/>
          <w:lang w:eastAsia="ru-RU"/>
        </w:rPr>
        <w:t xml:space="preserve">Для постановки на учет граждан, претендующих на получение социальной выплаты для приобретения жилого помещения за границами </w:t>
      </w:r>
      <w:r w:rsidR="00812262">
        <w:rPr>
          <w:rFonts w:ascii="Times New Roman" w:eastAsia="Times New Roman" w:hAnsi="Times New Roman" w:cs="Times New Roman"/>
          <w:bCs/>
          <w:sz w:val="28"/>
          <w:szCs w:val="28"/>
          <w:lang w:eastAsia="ru-RU"/>
        </w:rPr>
        <w:t>ЗАТО</w:t>
      </w:r>
      <w:r w:rsidRPr="001A62D7">
        <w:rPr>
          <w:rFonts w:ascii="Times New Roman" w:eastAsia="Times New Roman" w:hAnsi="Times New Roman" w:cs="Times New Roman"/>
          <w:bCs/>
          <w:sz w:val="28"/>
          <w:szCs w:val="28"/>
          <w:lang w:eastAsia="ru-RU"/>
        </w:rPr>
        <w:t>, гражданин</w:t>
      </w:r>
      <w:r w:rsidR="00812262">
        <w:rPr>
          <w:rFonts w:ascii="Times New Roman" w:eastAsia="Times New Roman" w:hAnsi="Times New Roman" w:cs="Times New Roman"/>
          <w:bCs/>
          <w:sz w:val="28"/>
          <w:szCs w:val="28"/>
          <w:lang w:eastAsia="ru-RU"/>
        </w:rPr>
        <w:t xml:space="preserve"> должен обратиться </w:t>
      </w:r>
      <w:r w:rsidRPr="001A62D7">
        <w:rPr>
          <w:rFonts w:ascii="Times New Roman" w:eastAsia="Times New Roman" w:hAnsi="Times New Roman" w:cs="Times New Roman"/>
          <w:bCs/>
          <w:sz w:val="28"/>
          <w:szCs w:val="28"/>
          <w:lang w:eastAsia="ru-RU"/>
        </w:rPr>
        <w:t xml:space="preserve">в орган местного самоуправления </w:t>
      </w:r>
      <w:r w:rsidR="00812262">
        <w:rPr>
          <w:rFonts w:ascii="Times New Roman" w:eastAsia="Times New Roman" w:hAnsi="Times New Roman" w:cs="Times New Roman"/>
          <w:bCs/>
          <w:sz w:val="28"/>
          <w:szCs w:val="28"/>
          <w:lang w:eastAsia="ru-RU"/>
        </w:rPr>
        <w:t>ЗАТО</w:t>
      </w:r>
      <w:r w:rsidRPr="001A62D7">
        <w:rPr>
          <w:rFonts w:ascii="Times New Roman" w:eastAsia="Times New Roman" w:hAnsi="Times New Roman" w:cs="Times New Roman"/>
          <w:bCs/>
          <w:sz w:val="28"/>
          <w:szCs w:val="28"/>
          <w:lang w:eastAsia="ru-RU"/>
        </w:rPr>
        <w:t xml:space="preserve"> по месту жительства</w:t>
      </w:r>
      <w:r w:rsidR="00812262">
        <w:rPr>
          <w:rFonts w:ascii="Times New Roman" w:eastAsia="Times New Roman" w:hAnsi="Times New Roman" w:cs="Times New Roman"/>
          <w:bCs/>
          <w:sz w:val="28"/>
          <w:szCs w:val="28"/>
          <w:lang w:eastAsia="ru-RU"/>
        </w:rPr>
        <w:t xml:space="preserve"> с соответствующим заявлением (образец заявления указан в Приложении № 1), приложив следующий перечень документов</w:t>
      </w:r>
      <w:r w:rsidRPr="001A62D7">
        <w:rPr>
          <w:rFonts w:ascii="Times New Roman" w:eastAsia="Times New Roman" w:hAnsi="Times New Roman" w:cs="Times New Roman"/>
          <w:bCs/>
          <w:sz w:val="28"/>
          <w:szCs w:val="28"/>
          <w:lang w:eastAsia="ru-RU"/>
        </w:rPr>
        <w:t>:</w:t>
      </w:r>
    </w:p>
    <w:p w14:paraId="1F2A1044" w14:textId="2BF6EB96" w:rsidR="001A62D7" w:rsidRPr="001A62D7" w:rsidRDefault="00812262" w:rsidP="00812262">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806DB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К</w:t>
      </w:r>
      <w:r w:rsidR="001A62D7" w:rsidRPr="001A62D7">
        <w:rPr>
          <w:rFonts w:ascii="Times New Roman" w:eastAsia="Times New Roman" w:hAnsi="Times New Roman" w:cs="Times New Roman"/>
          <w:bCs/>
          <w:sz w:val="28"/>
          <w:szCs w:val="28"/>
          <w:lang w:eastAsia="ru-RU"/>
        </w:rPr>
        <w:t>опии документов, удостоверяющих личность заявителя и проживающих с ним членов семьи</w:t>
      </w:r>
      <w:r w:rsidR="00806DBC">
        <w:rPr>
          <w:rFonts w:ascii="Times New Roman" w:eastAsia="Times New Roman" w:hAnsi="Times New Roman" w:cs="Times New Roman"/>
          <w:bCs/>
          <w:sz w:val="28"/>
          <w:szCs w:val="28"/>
          <w:lang w:eastAsia="ru-RU"/>
        </w:rPr>
        <w:t>.</w:t>
      </w:r>
    </w:p>
    <w:p w14:paraId="4E2FD917" w14:textId="3AB8ADCA" w:rsidR="001A62D7" w:rsidRPr="001A62D7" w:rsidRDefault="00812262" w:rsidP="00812262">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00806DB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К</w:t>
      </w:r>
      <w:r w:rsidR="001A62D7" w:rsidRPr="001A62D7">
        <w:rPr>
          <w:rFonts w:ascii="Times New Roman" w:eastAsia="Times New Roman" w:hAnsi="Times New Roman" w:cs="Times New Roman"/>
          <w:bCs/>
          <w:sz w:val="28"/>
          <w:szCs w:val="28"/>
          <w:lang w:eastAsia="ru-RU"/>
        </w:rPr>
        <w:t>опии документов, подтверждающих:</w:t>
      </w:r>
    </w:p>
    <w:p w14:paraId="1CA81DE6" w14:textId="3EA73493" w:rsidR="001A62D7" w:rsidRPr="001A62D7" w:rsidRDefault="001A62D7" w:rsidP="00812262">
      <w:pPr>
        <w:spacing w:after="0" w:line="240" w:lineRule="auto"/>
        <w:ind w:firstLine="567"/>
        <w:jc w:val="both"/>
        <w:rPr>
          <w:rFonts w:ascii="Times New Roman" w:eastAsia="Times New Roman" w:hAnsi="Times New Roman" w:cs="Times New Roman"/>
          <w:bCs/>
          <w:sz w:val="28"/>
          <w:szCs w:val="28"/>
          <w:lang w:eastAsia="ru-RU"/>
        </w:rPr>
      </w:pPr>
      <w:r w:rsidRPr="001A62D7">
        <w:rPr>
          <w:rFonts w:ascii="Times New Roman" w:eastAsia="Times New Roman" w:hAnsi="Times New Roman" w:cs="Times New Roman"/>
          <w:bCs/>
          <w:sz w:val="28"/>
          <w:szCs w:val="28"/>
          <w:lang w:eastAsia="ru-RU"/>
        </w:rPr>
        <w:t xml:space="preserve">стаж работы или службы в организациях, а также основание прекращения трудовых или служебных отношений с организациями </w:t>
      </w:r>
      <w:r w:rsidR="00806DBC">
        <w:rPr>
          <w:rFonts w:ascii="Times New Roman" w:eastAsia="Times New Roman" w:hAnsi="Times New Roman" w:cs="Times New Roman"/>
          <w:bCs/>
          <w:sz w:val="28"/>
          <w:szCs w:val="28"/>
          <w:lang w:eastAsia="ru-RU"/>
        </w:rPr>
        <w:t>(</w:t>
      </w:r>
      <w:r w:rsidRPr="001A62D7">
        <w:rPr>
          <w:rFonts w:ascii="Times New Roman" w:eastAsia="Times New Roman" w:hAnsi="Times New Roman" w:cs="Times New Roman"/>
          <w:bCs/>
          <w:sz w:val="28"/>
          <w:szCs w:val="28"/>
          <w:lang w:eastAsia="ru-RU"/>
        </w:rPr>
        <w:t>для граждан</w:t>
      </w:r>
      <w:r w:rsidR="00806DBC">
        <w:rPr>
          <w:rFonts w:ascii="Times New Roman" w:eastAsia="Times New Roman" w:hAnsi="Times New Roman" w:cs="Times New Roman"/>
          <w:bCs/>
          <w:sz w:val="28"/>
          <w:szCs w:val="28"/>
          <w:lang w:eastAsia="ru-RU"/>
        </w:rPr>
        <w:t>,</w:t>
      </w:r>
      <w:r w:rsidR="00806DBC" w:rsidRPr="00806DBC">
        <w:rPr>
          <w:rFonts w:ascii="Times New Roman" w:eastAsia="Times New Roman" w:hAnsi="Times New Roman" w:cs="Times New Roman"/>
          <w:bCs/>
          <w:sz w:val="28"/>
          <w:szCs w:val="28"/>
          <w:lang w:eastAsia="ru-RU"/>
        </w:rPr>
        <w:t xml:space="preserve"> </w:t>
      </w:r>
      <w:r w:rsidR="00806DBC" w:rsidRPr="000F3350">
        <w:rPr>
          <w:rFonts w:ascii="Times New Roman" w:eastAsia="Times New Roman" w:hAnsi="Times New Roman" w:cs="Times New Roman"/>
          <w:bCs/>
          <w:sz w:val="28"/>
          <w:szCs w:val="28"/>
          <w:lang w:eastAsia="ru-RU"/>
        </w:rPr>
        <w:t>прекративши</w:t>
      </w:r>
      <w:r w:rsidR="00806DBC">
        <w:rPr>
          <w:rFonts w:ascii="Times New Roman" w:eastAsia="Times New Roman" w:hAnsi="Times New Roman" w:cs="Times New Roman"/>
          <w:bCs/>
          <w:sz w:val="28"/>
          <w:szCs w:val="28"/>
          <w:lang w:eastAsia="ru-RU"/>
        </w:rPr>
        <w:t>х</w:t>
      </w:r>
      <w:r w:rsidR="00806DBC" w:rsidRPr="000F3350">
        <w:rPr>
          <w:rFonts w:ascii="Times New Roman" w:eastAsia="Times New Roman" w:hAnsi="Times New Roman" w:cs="Times New Roman"/>
          <w:bCs/>
          <w:sz w:val="28"/>
          <w:szCs w:val="28"/>
          <w:lang w:eastAsia="ru-RU"/>
        </w:rPr>
        <w:t xml:space="preserve"> трудовые или служебные отношения с расположенными на территории </w:t>
      </w:r>
      <w:r w:rsidR="00806DBC">
        <w:rPr>
          <w:rFonts w:ascii="Times New Roman" w:eastAsia="Times New Roman" w:hAnsi="Times New Roman" w:cs="Times New Roman"/>
          <w:bCs/>
          <w:sz w:val="28"/>
          <w:szCs w:val="28"/>
          <w:lang w:eastAsia="ru-RU"/>
        </w:rPr>
        <w:t>ЗАТО</w:t>
      </w:r>
      <w:r w:rsidR="00806DBC" w:rsidRPr="000F3350">
        <w:rPr>
          <w:rFonts w:ascii="Times New Roman" w:eastAsia="Times New Roman" w:hAnsi="Times New Roman" w:cs="Times New Roman"/>
          <w:bCs/>
          <w:sz w:val="28"/>
          <w:szCs w:val="28"/>
          <w:lang w:eastAsia="ru-RU"/>
        </w:rPr>
        <w:t xml:space="preserve"> организациями</w:t>
      </w:r>
      <w:r w:rsidR="00806DBC">
        <w:rPr>
          <w:rFonts w:ascii="Times New Roman" w:eastAsia="Times New Roman" w:hAnsi="Times New Roman" w:cs="Times New Roman"/>
          <w:bCs/>
          <w:sz w:val="28"/>
          <w:szCs w:val="28"/>
          <w:lang w:eastAsia="ru-RU"/>
        </w:rPr>
        <w:t>)</w:t>
      </w:r>
      <w:r w:rsidRPr="001A62D7">
        <w:rPr>
          <w:rFonts w:ascii="Times New Roman" w:eastAsia="Times New Roman" w:hAnsi="Times New Roman" w:cs="Times New Roman"/>
          <w:bCs/>
          <w:sz w:val="28"/>
          <w:szCs w:val="28"/>
          <w:lang w:eastAsia="ru-RU"/>
        </w:rPr>
        <w:t>;</w:t>
      </w:r>
    </w:p>
    <w:p w14:paraId="788FD286" w14:textId="4F7178F1" w:rsidR="001A62D7" w:rsidRPr="001A62D7" w:rsidRDefault="001A62D7" w:rsidP="00812262">
      <w:pPr>
        <w:spacing w:after="0" w:line="240" w:lineRule="auto"/>
        <w:ind w:firstLine="567"/>
        <w:jc w:val="both"/>
        <w:rPr>
          <w:rFonts w:ascii="Times New Roman" w:eastAsia="Times New Roman" w:hAnsi="Times New Roman" w:cs="Times New Roman"/>
          <w:bCs/>
          <w:sz w:val="28"/>
          <w:szCs w:val="28"/>
          <w:lang w:eastAsia="ru-RU"/>
        </w:rPr>
      </w:pPr>
      <w:r w:rsidRPr="001A62D7">
        <w:rPr>
          <w:rFonts w:ascii="Times New Roman" w:eastAsia="Times New Roman" w:hAnsi="Times New Roman" w:cs="Times New Roman"/>
          <w:bCs/>
          <w:sz w:val="28"/>
          <w:szCs w:val="28"/>
          <w:lang w:eastAsia="ru-RU"/>
        </w:rPr>
        <w:t>причину наступления инвалидности вследствие увечья или профессионального заболевания, связанных с исполнением трудовых (должностных) обязанностей в организациях</w:t>
      </w:r>
      <w:r w:rsidR="00806DBC">
        <w:rPr>
          <w:rFonts w:ascii="Times New Roman" w:eastAsia="Times New Roman" w:hAnsi="Times New Roman" w:cs="Times New Roman"/>
          <w:bCs/>
          <w:sz w:val="28"/>
          <w:szCs w:val="28"/>
          <w:lang w:eastAsia="ru-RU"/>
        </w:rPr>
        <w:t xml:space="preserve"> (для граждан</w:t>
      </w:r>
      <w:r w:rsidR="00806DBC" w:rsidRPr="000F3350">
        <w:rPr>
          <w:rFonts w:ascii="Times New Roman" w:eastAsia="Times New Roman" w:hAnsi="Times New Roman" w:cs="Times New Roman"/>
          <w:bCs/>
          <w:sz w:val="28"/>
          <w:szCs w:val="28"/>
          <w:lang w:eastAsia="ru-RU"/>
        </w:rPr>
        <w:t>, признанны</w:t>
      </w:r>
      <w:r w:rsidR="00806DBC">
        <w:rPr>
          <w:rFonts w:ascii="Times New Roman" w:eastAsia="Times New Roman" w:hAnsi="Times New Roman" w:cs="Times New Roman"/>
          <w:bCs/>
          <w:sz w:val="28"/>
          <w:szCs w:val="28"/>
          <w:lang w:eastAsia="ru-RU"/>
        </w:rPr>
        <w:t>х</w:t>
      </w:r>
      <w:r w:rsidR="00806DBC" w:rsidRPr="000F3350">
        <w:rPr>
          <w:rFonts w:ascii="Times New Roman" w:eastAsia="Times New Roman" w:hAnsi="Times New Roman" w:cs="Times New Roman"/>
          <w:bCs/>
          <w:sz w:val="28"/>
          <w:szCs w:val="28"/>
          <w:lang w:eastAsia="ru-RU"/>
        </w:rPr>
        <w:t xml:space="preserve"> инвалидами вследствие увечья или профессионального заболевания, связанных с исполнением трудовых (должностных) обязанностей в организациях</w:t>
      </w:r>
      <w:r w:rsidR="00806DBC">
        <w:rPr>
          <w:rFonts w:ascii="Times New Roman" w:eastAsia="Times New Roman" w:hAnsi="Times New Roman" w:cs="Times New Roman"/>
          <w:bCs/>
          <w:sz w:val="28"/>
          <w:szCs w:val="28"/>
          <w:lang w:eastAsia="ru-RU"/>
        </w:rPr>
        <w:t>)</w:t>
      </w:r>
      <w:r w:rsidRPr="001A62D7">
        <w:rPr>
          <w:rFonts w:ascii="Times New Roman" w:eastAsia="Times New Roman" w:hAnsi="Times New Roman" w:cs="Times New Roman"/>
          <w:bCs/>
          <w:sz w:val="28"/>
          <w:szCs w:val="28"/>
          <w:lang w:eastAsia="ru-RU"/>
        </w:rPr>
        <w:t>;</w:t>
      </w:r>
    </w:p>
    <w:p w14:paraId="408C53F1" w14:textId="788A0A6B" w:rsidR="001A62D7" w:rsidRPr="001A62D7" w:rsidRDefault="001A62D7" w:rsidP="00812262">
      <w:pPr>
        <w:spacing w:after="0" w:line="240" w:lineRule="auto"/>
        <w:ind w:firstLine="567"/>
        <w:jc w:val="both"/>
        <w:rPr>
          <w:rFonts w:ascii="Times New Roman" w:eastAsia="Times New Roman" w:hAnsi="Times New Roman" w:cs="Times New Roman"/>
          <w:bCs/>
          <w:sz w:val="28"/>
          <w:szCs w:val="28"/>
          <w:lang w:eastAsia="ru-RU"/>
        </w:rPr>
      </w:pPr>
      <w:r w:rsidRPr="001A62D7">
        <w:rPr>
          <w:rFonts w:ascii="Times New Roman" w:eastAsia="Times New Roman" w:hAnsi="Times New Roman" w:cs="Times New Roman"/>
          <w:bCs/>
          <w:sz w:val="28"/>
          <w:szCs w:val="28"/>
          <w:lang w:eastAsia="ru-RU"/>
        </w:rPr>
        <w:t>факт гибели в результате несчастного случая на производстве в организациях или смерти вследствие профессионального заболевания, связанного с исполнением трудовых (должностных) обязанностей в организациях</w:t>
      </w:r>
      <w:r w:rsidR="00806DBC">
        <w:rPr>
          <w:rFonts w:ascii="Times New Roman" w:eastAsia="Times New Roman" w:hAnsi="Times New Roman" w:cs="Times New Roman"/>
          <w:bCs/>
          <w:sz w:val="28"/>
          <w:szCs w:val="28"/>
          <w:lang w:eastAsia="ru-RU"/>
        </w:rPr>
        <w:t xml:space="preserve"> (</w:t>
      </w:r>
      <w:r w:rsidRPr="001A62D7">
        <w:rPr>
          <w:rFonts w:ascii="Times New Roman" w:eastAsia="Times New Roman" w:hAnsi="Times New Roman" w:cs="Times New Roman"/>
          <w:bCs/>
          <w:sz w:val="28"/>
          <w:szCs w:val="28"/>
          <w:lang w:eastAsia="ru-RU"/>
        </w:rPr>
        <w:t xml:space="preserve">для членов семей граждан, </w:t>
      </w:r>
      <w:r w:rsidR="00806DBC" w:rsidRPr="000F3350">
        <w:rPr>
          <w:rFonts w:ascii="Times New Roman" w:eastAsia="Times New Roman" w:hAnsi="Times New Roman" w:cs="Times New Roman"/>
          <w:bCs/>
          <w:sz w:val="28"/>
          <w:szCs w:val="28"/>
          <w:lang w:eastAsia="ru-RU"/>
        </w:rPr>
        <w:t>погибших в результате несчастного случая на производстве в организациях или умерших вследствие профессионального заболевания, связанного с исполнением трудовых (должностных) обязанностей в указанных организациях</w:t>
      </w:r>
      <w:r w:rsidR="00806DBC">
        <w:rPr>
          <w:rFonts w:ascii="Times New Roman" w:eastAsia="Times New Roman" w:hAnsi="Times New Roman" w:cs="Times New Roman"/>
          <w:bCs/>
          <w:sz w:val="28"/>
          <w:szCs w:val="28"/>
          <w:lang w:eastAsia="ru-RU"/>
        </w:rPr>
        <w:t>).</w:t>
      </w:r>
    </w:p>
    <w:p w14:paraId="627D28BA" w14:textId="08B67003" w:rsidR="001A62D7" w:rsidRPr="001A62D7" w:rsidRDefault="00806DBC" w:rsidP="00812262">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К</w:t>
      </w:r>
      <w:r w:rsidR="001A62D7" w:rsidRPr="001A62D7">
        <w:rPr>
          <w:rFonts w:ascii="Times New Roman" w:eastAsia="Times New Roman" w:hAnsi="Times New Roman" w:cs="Times New Roman"/>
          <w:bCs/>
          <w:sz w:val="28"/>
          <w:szCs w:val="28"/>
          <w:lang w:eastAsia="ru-RU"/>
        </w:rPr>
        <w:t>опии документов, подтверждающих право на получение социальной выплаты в первоочередном порядке</w:t>
      </w:r>
      <w:r>
        <w:rPr>
          <w:rFonts w:ascii="Times New Roman" w:eastAsia="Times New Roman" w:hAnsi="Times New Roman" w:cs="Times New Roman"/>
          <w:bCs/>
          <w:sz w:val="28"/>
          <w:szCs w:val="28"/>
          <w:lang w:eastAsia="ru-RU"/>
        </w:rPr>
        <w:t>.</w:t>
      </w:r>
    </w:p>
    <w:p w14:paraId="76906226" w14:textId="59F3D344" w:rsidR="001A62D7" w:rsidRPr="001A62D7" w:rsidRDefault="00806DBC" w:rsidP="00812262">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К</w:t>
      </w:r>
      <w:r w:rsidR="001A62D7" w:rsidRPr="001A62D7">
        <w:rPr>
          <w:rFonts w:ascii="Times New Roman" w:eastAsia="Times New Roman" w:hAnsi="Times New Roman" w:cs="Times New Roman"/>
          <w:bCs/>
          <w:sz w:val="28"/>
          <w:szCs w:val="28"/>
          <w:lang w:eastAsia="ru-RU"/>
        </w:rPr>
        <w:t>опии документов, подтверждающих право гражданина в случаях, предусмотренных законодательством Российской Федерации, на получение жилого помещения общей площадью, превышающей используемый для расчета размера социальной выплаты норматив общей площади жилого помещения</w:t>
      </w:r>
      <w:r>
        <w:rPr>
          <w:rFonts w:ascii="Times New Roman" w:eastAsia="Times New Roman" w:hAnsi="Times New Roman" w:cs="Times New Roman"/>
          <w:bCs/>
          <w:sz w:val="28"/>
          <w:szCs w:val="28"/>
          <w:lang w:eastAsia="ru-RU"/>
        </w:rPr>
        <w:t>.</w:t>
      </w:r>
    </w:p>
    <w:p w14:paraId="05EC2F9D" w14:textId="79FCD009" w:rsidR="001A62D7" w:rsidRPr="001A62D7" w:rsidRDefault="00806DBC" w:rsidP="00806DBC">
      <w:pPr>
        <w:spacing w:after="0" w:line="240" w:lineRule="auto"/>
        <w:ind w:firstLine="567"/>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sz w:val="28"/>
          <w:szCs w:val="28"/>
          <w:lang w:eastAsia="ru-RU"/>
        </w:rPr>
        <w:t>5. Т</w:t>
      </w:r>
      <w:r w:rsidR="001A62D7" w:rsidRPr="001A62D7">
        <w:rPr>
          <w:rFonts w:ascii="Times New Roman" w:eastAsia="Times New Roman" w:hAnsi="Times New Roman" w:cs="Times New Roman"/>
          <w:bCs/>
          <w:sz w:val="28"/>
          <w:szCs w:val="28"/>
          <w:lang w:eastAsia="ru-RU"/>
        </w:rPr>
        <w:t xml:space="preserve">рудовую книжку и (или) сведения о трудовой деятельности, </w:t>
      </w:r>
      <w:r w:rsidR="001A62D7" w:rsidRPr="001A62D7">
        <w:rPr>
          <w:rFonts w:ascii="Times New Roman" w:eastAsia="Times New Roman" w:hAnsi="Times New Roman" w:cs="Times New Roman"/>
          <w:bCs/>
          <w:color w:val="000000" w:themeColor="text1"/>
          <w:sz w:val="28"/>
          <w:szCs w:val="28"/>
          <w:lang w:eastAsia="ru-RU"/>
        </w:rPr>
        <w:t xml:space="preserve">предусмотренные </w:t>
      </w:r>
      <w:hyperlink r:id="rId8" w:history="1">
        <w:r w:rsidR="001A62D7" w:rsidRPr="001A62D7">
          <w:rPr>
            <w:rStyle w:val="aa"/>
            <w:rFonts w:ascii="Times New Roman" w:eastAsia="Times New Roman" w:hAnsi="Times New Roman" w:cs="Times New Roman"/>
            <w:bCs/>
            <w:color w:val="000000" w:themeColor="text1"/>
            <w:sz w:val="28"/>
            <w:szCs w:val="28"/>
            <w:u w:val="none"/>
            <w:lang w:eastAsia="ru-RU"/>
          </w:rPr>
          <w:t>статьей 66.1</w:t>
        </w:r>
      </w:hyperlink>
      <w:r w:rsidR="001A62D7" w:rsidRPr="001A62D7">
        <w:rPr>
          <w:rFonts w:ascii="Times New Roman" w:eastAsia="Times New Roman" w:hAnsi="Times New Roman" w:cs="Times New Roman"/>
          <w:bCs/>
          <w:color w:val="000000" w:themeColor="text1"/>
          <w:sz w:val="28"/>
          <w:szCs w:val="28"/>
          <w:lang w:eastAsia="ru-RU"/>
        </w:rPr>
        <w:t xml:space="preserve"> Трудового кодекса Российской Федерации</w:t>
      </w:r>
      <w:r w:rsidRPr="00806DBC">
        <w:rPr>
          <w:rFonts w:ascii="Times New Roman" w:eastAsia="Times New Roman" w:hAnsi="Times New Roman" w:cs="Times New Roman"/>
          <w:bCs/>
          <w:color w:val="000000" w:themeColor="text1"/>
          <w:sz w:val="28"/>
          <w:szCs w:val="28"/>
          <w:lang w:eastAsia="ru-RU"/>
        </w:rPr>
        <w:t>.</w:t>
      </w:r>
    </w:p>
    <w:p w14:paraId="580A2F0F" w14:textId="77777777" w:rsidR="00A635E8" w:rsidRDefault="00806DBC" w:rsidP="00A635E8">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П</w:t>
      </w:r>
      <w:r w:rsidR="001A62D7" w:rsidRPr="001A62D7">
        <w:rPr>
          <w:rFonts w:ascii="Times New Roman" w:eastAsia="Times New Roman" w:hAnsi="Times New Roman" w:cs="Times New Roman"/>
          <w:bCs/>
          <w:sz w:val="28"/>
          <w:szCs w:val="28"/>
          <w:lang w:eastAsia="ru-RU"/>
        </w:rPr>
        <w:t>енсионное удостоверение или справку о пенсионном обеспечении из органа, осуществляющего пенсионное обеспечение - для граждан, которым назначена пенсия в соответствии с законодательством Российской Федерации.</w:t>
      </w:r>
    </w:p>
    <w:p w14:paraId="713892B6" w14:textId="22CA42AC" w:rsidR="00A635E8" w:rsidRPr="00A635E8" w:rsidRDefault="00A635E8" w:rsidP="00A635E8">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 xml:space="preserve">ВАЖНО: </w:t>
      </w:r>
      <w:r w:rsidR="00EB30BE">
        <w:rPr>
          <w:rFonts w:ascii="Times New Roman" w:eastAsia="Times New Roman" w:hAnsi="Times New Roman" w:cs="Times New Roman"/>
          <w:bCs/>
          <w:sz w:val="28"/>
          <w:szCs w:val="28"/>
          <w:lang w:eastAsia="ru-RU"/>
        </w:rPr>
        <w:t>В</w:t>
      </w:r>
      <w:r w:rsidRPr="00A635E8">
        <w:rPr>
          <w:rFonts w:ascii="Times New Roman" w:eastAsia="Times New Roman" w:hAnsi="Times New Roman" w:cs="Times New Roman"/>
          <w:bCs/>
          <w:sz w:val="28"/>
          <w:szCs w:val="28"/>
          <w:lang w:eastAsia="ru-RU"/>
        </w:rPr>
        <w:t xml:space="preserve"> случае, если представлены копии документов, верность которых не засвидетельствована в установленном законодательством Российской Федерации порядке, одновременно представляются их оригиналы.</w:t>
      </w:r>
    </w:p>
    <w:p w14:paraId="6D0A3D41" w14:textId="2261453B" w:rsidR="00806DBC" w:rsidRDefault="00806DBC">
      <w:pPr>
        <w:rPr>
          <w:rFonts w:ascii="Times New Roman" w:eastAsia="Times New Roman" w:hAnsi="Times New Roman" w:cs="Times New Roman"/>
          <w:b/>
          <w:sz w:val="28"/>
          <w:szCs w:val="28"/>
          <w:lang w:eastAsia="ru-RU"/>
        </w:rPr>
      </w:pPr>
    </w:p>
    <w:p w14:paraId="297672AD" w14:textId="77777777" w:rsidR="00A635E8" w:rsidRDefault="00A635E8">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3B70FC30" w14:textId="762795EF" w:rsidR="001A62D7" w:rsidRDefault="00A635E8" w:rsidP="00A635E8">
      <w:pPr>
        <w:spacing w:after="0" w:line="240" w:lineRule="auto"/>
        <w:ind w:firstLine="425"/>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3.</w:t>
      </w:r>
      <w:r w:rsidR="00EB30B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КАКИЕ ДОКУМЕНТЫ ОРГАН МЕСТНОГО САМОУПРАВЛЕНИЯ ЗАТО ДОЛЖЕН САМОСТОЯТЕЛЬНО ЗАПРОСИТЬ ДЛЯ ПРИНЯТИЯ РЕШЕНИЯ О ПОСТАНОВКЕ ГРАЖДАНИНА НА УЧЕТ?</w:t>
      </w:r>
    </w:p>
    <w:p w14:paraId="43479898" w14:textId="77777777" w:rsidR="00A635E8" w:rsidRDefault="00A635E8" w:rsidP="00A635E8">
      <w:pPr>
        <w:spacing w:after="0" w:line="240" w:lineRule="auto"/>
        <w:ind w:firstLine="425"/>
        <w:jc w:val="center"/>
        <w:rPr>
          <w:rFonts w:ascii="Times New Roman" w:eastAsia="Times New Roman" w:hAnsi="Times New Roman" w:cs="Times New Roman"/>
          <w:b/>
          <w:sz w:val="28"/>
          <w:szCs w:val="28"/>
          <w:lang w:eastAsia="ru-RU"/>
        </w:rPr>
      </w:pPr>
    </w:p>
    <w:p w14:paraId="5EFD48D4" w14:textId="77777777" w:rsidR="00A635E8" w:rsidRPr="00A635E8" w:rsidRDefault="00A635E8" w:rsidP="00A635E8">
      <w:pPr>
        <w:spacing w:after="0" w:line="240" w:lineRule="auto"/>
        <w:ind w:firstLine="567"/>
        <w:jc w:val="both"/>
        <w:rPr>
          <w:rFonts w:ascii="Times New Roman" w:eastAsia="Times New Roman" w:hAnsi="Times New Roman" w:cs="Times New Roman"/>
          <w:bCs/>
          <w:sz w:val="28"/>
          <w:szCs w:val="28"/>
          <w:lang w:eastAsia="ru-RU"/>
        </w:rPr>
      </w:pPr>
      <w:r w:rsidRPr="00A635E8">
        <w:rPr>
          <w:rFonts w:ascii="Times New Roman" w:eastAsia="Times New Roman" w:hAnsi="Times New Roman" w:cs="Times New Roman"/>
          <w:bCs/>
          <w:sz w:val="28"/>
          <w:szCs w:val="28"/>
          <w:lang w:eastAsia="ru-RU"/>
        </w:rPr>
        <w:t>Орган местного самоуправления ЗАТО</w:t>
      </w:r>
      <w:r>
        <w:rPr>
          <w:rFonts w:ascii="Times New Roman" w:eastAsia="Times New Roman" w:hAnsi="Times New Roman" w:cs="Times New Roman"/>
          <w:bCs/>
          <w:sz w:val="28"/>
          <w:szCs w:val="28"/>
          <w:lang w:eastAsia="ru-RU"/>
        </w:rPr>
        <w:t xml:space="preserve"> </w:t>
      </w:r>
      <w:r w:rsidRPr="00A635E8">
        <w:rPr>
          <w:rFonts w:ascii="Times New Roman" w:eastAsia="Times New Roman" w:hAnsi="Times New Roman" w:cs="Times New Roman"/>
          <w:bCs/>
          <w:sz w:val="28"/>
          <w:szCs w:val="28"/>
          <w:lang w:eastAsia="ru-RU"/>
        </w:rPr>
        <w:t>Орган местного самоуправления запрашивает в территориальном органе федерального органа исполнительной власти, осуществляющего функции по государственной регистрации прав на недвижимое имущество и сделок с ним:</w:t>
      </w:r>
    </w:p>
    <w:p w14:paraId="35DFD1DF" w14:textId="31E73BA7" w:rsidR="00A635E8" w:rsidRPr="00A635E8" w:rsidRDefault="00A635E8" w:rsidP="00A635E8">
      <w:pPr>
        <w:spacing w:after="0" w:line="240" w:lineRule="auto"/>
        <w:ind w:firstLine="567"/>
        <w:jc w:val="both"/>
        <w:rPr>
          <w:rFonts w:ascii="Times New Roman" w:eastAsia="Times New Roman" w:hAnsi="Times New Roman" w:cs="Times New Roman"/>
          <w:bCs/>
          <w:sz w:val="28"/>
          <w:szCs w:val="28"/>
          <w:lang w:eastAsia="ru-RU"/>
        </w:rPr>
      </w:pPr>
      <w:r w:rsidRPr="00A635E8">
        <w:rPr>
          <w:rFonts w:ascii="Times New Roman" w:eastAsia="Times New Roman" w:hAnsi="Times New Roman" w:cs="Times New Roman"/>
          <w:bCs/>
          <w:sz w:val="28"/>
          <w:szCs w:val="28"/>
          <w:lang w:eastAsia="ru-RU"/>
        </w:rPr>
        <w:t>выписку (выписки) из Единого государственного реестра недвижимости о правах отдельного лица на имеющиеся (имевшиеся) у него объекты недвижимости в отношении гражданина и членов его семьи;</w:t>
      </w:r>
    </w:p>
    <w:p w14:paraId="66831E38" w14:textId="0EE83F8D" w:rsidR="00A635E8" w:rsidRPr="00A635E8" w:rsidRDefault="00A635E8" w:rsidP="00A635E8">
      <w:pPr>
        <w:spacing w:after="0" w:line="240" w:lineRule="auto"/>
        <w:ind w:firstLine="567"/>
        <w:jc w:val="both"/>
        <w:rPr>
          <w:rFonts w:ascii="Times New Roman" w:eastAsia="Times New Roman" w:hAnsi="Times New Roman" w:cs="Times New Roman"/>
          <w:bCs/>
          <w:sz w:val="28"/>
          <w:szCs w:val="28"/>
          <w:lang w:eastAsia="ru-RU"/>
        </w:rPr>
      </w:pPr>
      <w:r w:rsidRPr="00A635E8">
        <w:rPr>
          <w:rFonts w:ascii="Times New Roman" w:eastAsia="Times New Roman" w:hAnsi="Times New Roman" w:cs="Times New Roman"/>
          <w:bCs/>
          <w:sz w:val="28"/>
          <w:szCs w:val="28"/>
          <w:lang w:eastAsia="ru-RU"/>
        </w:rPr>
        <w:t>выписку (выписки) из Единого государственного реестра недвижимости об основных характеристиках и зарегистрированных правах на объект недвижимости, в котором зарегистрированы по месту жительства гражданин и члены его семьи - в случае, если указанный гражданин и члены его семьи проживают в жилом помещении, не принадлежащем на праве собственности данному гражданину и (или) членам его семьи, либо не принадлежащем на праве собственности муниципальному образованию.</w:t>
      </w:r>
    </w:p>
    <w:p w14:paraId="06B70D43" w14:textId="7EE76E61" w:rsidR="004B05F6" w:rsidRDefault="00A635E8" w:rsidP="00A635E8">
      <w:pPr>
        <w:spacing w:after="0" w:line="240" w:lineRule="auto"/>
        <w:ind w:firstLine="567"/>
        <w:jc w:val="both"/>
        <w:rPr>
          <w:rFonts w:ascii="Times New Roman" w:eastAsia="Times New Roman" w:hAnsi="Times New Roman" w:cs="Times New Roman"/>
          <w:bCs/>
          <w:sz w:val="28"/>
          <w:szCs w:val="28"/>
          <w:lang w:eastAsia="ru-RU"/>
        </w:rPr>
      </w:pPr>
      <w:hyperlink r:id="rId9" w:history="1">
        <w:r w:rsidRPr="00403E14">
          <w:rPr>
            <w:rStyle w:val="aa"/>
            <w:rFonts w:ascii="Times New Roman" w:eastAsia="Times New Roman" w:hAnsi="Times New Roman" w:cs="Times New Roman"/>
            <w:bCs/>
            <w:color w:val="000000" w:themeColor="text1"/>
            <w:sz w:val="28"/>
            <w:szCs w:val="28"/>
            <w:u w:val="none"/>
            <w:lang w:eastAsia="ru-RU"/>
          </w:rPr>
          <w:t>Поряд</w:t>
        </w:r>
        <w:r w:rsidR="00403E14" w:rsidRPr="00403E14">
          <w:rPr>
            <w:rStyle w:val="aa"/>
            <w:rFonts w:ascii="Times New Roman" w:eastAsia="Times New Roman" w:hAnsi="Times New Roman" w:cs="Times New Roman"/>
            <w:bCs/>
            <w:color w:val="000000" w:themeColor="text1"/>
            <w:sz w:val="28"/>
            <w:szCs w:val="28"/>
            <w:u w:val="none"/>
            <w:lang w:eastAsia="ru-RU"/>
          </w:rPr>
          <w:t>ок</w:t>
        </w:r>
      </w:hyperlink>
      <w:r w:rsidRPr="00403E14">
        <w:rPr>
          <w:rFonts w:ascii="Times New Roman" w:eastAsia="Times New Roman" w:hAnsi="Times New Roman" w:cs="Times New Roman"/>
          <w:bCs/>
          <w:color w:val="000000" w:themeColor="text1"/>
          <w:sz w:val="28"/>
          <w:szCs w:val="28"/>
          <w:lang w:eastAsia="ru-RU"/>
        </w:rPr>
        <w:t xml:space="preserve"> предоставления сведений, содержащихся в Едином государственном реестре недвижимости</w:t>
      </w:r>
      <w:r w:rsidR="00403E14" w:rsidRPr="00403E14">
        <w:rPr>
          <w:rFonts w:ascii="Times New Roman" w:eastAsia="Times New Roman" w:hAnsi="Times New Roman" w:cs="Times New Roman"/>
          <w:bCs/>
          <w:color w:val="000000" w:themeColor="text1"/>
          <w:sz w:val="28"/>
          <w:szCs w:val="28"/>
          <w:lang w:eastAsia="ru-RU"/>
        </w:rPr>
        <w:t xml:space="preserve"> утвержден п</w:t>
      </w:r>
      <w:r w:rsidRPr="00403E14">
        <w:rPr>
          <w:rFonts w:ascii="Times New Roman" w:eastAsia="Times New Roman" w:hAnsi="Times New Roman" w:cs="Times New Roman"/>
          <w:bCs/>
          <w:color w:val="000000" w:themeColor="text1"/>
          <w:sz w:val="28"/>
          <w:szCs w:val="28"/>
          <w:lang w:eastAsia="ru-RU"/>
        </w:rPr>
        <w:t xml:space="preserve">риказом Министерства экономического развития Российской Федерации от 23 декабря 2015 г. </w:t>
      </w:r>
      <w:r w:rsidR="00403E14" w:rsidRPr="00403E14">
        <w:rPr>
          <w:rFonts w:ascii="Times New Roman" w:eastAsia="Times New Roman" w:hAnsi="Times New Roman" w:cs="Times New Roman"/>
          <w:bCs/>
          <w:color w:val="000000" w:themeColor="text1"/>
          <w:sz w:val="28"/>
          <w:szCs w:val="28"/>
          <w:lang w:eastAsia="ru-RU"/>
        </w:rPr>
        <w:t>№</w:t>
      </w:r>
      <w:r w:rsidRPr="00403E14">
        <w:rPr>
          <w:rFonts w:ascii="Times New Roman" w:eastAsia="Times New Roman" w:hAnsi="Times New Roman" w:cs="Times New Roman"/>
          <w:bCs/>
          <w:color w:val="000000" w:themeColor="text1"/>
          <w:sz w:val="28"/>
          <w:szCs w:val="28"/>
          <w:lang w:eastAsia="ru-RU"/>
        </w:rPr>
        <w:t xml:space="preserve"> 968 (зарегистрирован </w:t>
      </w:r>
      <w:r w:rsidR="00403E14" w:rsidRPr="00403E14">
        <w:rPr>
          <w:rFonts w:ascii="Times New Roman" w:eastAsia="Times New Roman" w:hAnsi="Times New Roman" w:cs="Times New Roman"/>
          <w:bCs/>
          <w:color w:val="000000" w:themeColor="text1"/>
          <w:sz w:val="28"/>
          <w:szCs w:val="28"/>
          <w:lang w:eastAsia="ru-RU"/>
        </w:rPr>
        <w:t xml:space="preserve">Минюстом </w:t>
      </w:r>
      <w:r w:rsidR="00403E14">
        <w:rPr>
          <w:rFonts w:ascii="Times New Roman" w:eastAsia="Times New Roman" w:hAnsi="Times New Roman" w:cs="Times New Roman"/>
          <w:bCs/>
          <w:sz w:val="28"/>
          <w:szCs w:val="28"/>
          <w:lang w:eastAsia="ru-RU"/>
        </w:rPr>
        <w:t>России</w:t>
      </w:r>
      <w:r w:rsidRPr="00A635E8">
        <w:rPr>
          <w:rFonts w:ascii="Times New Roman" w:eastAsia="Times New Roman" w:hAnsi="Times New Roman" w:cs="Times New Roman"/>
          <w:bCs/>
          <w:sz w:val="28"/>
          <w:szCs w:val="28"/>
          <w:lang w:eastAsia="ru-RU"/>
        </w:rPr>
        <w:t xml:space="preserve"> 28 апреля 2016 г</w:t>
      </w:r>
      <w:r w:rsidR="003A1B00">
        <w:rPr>
          <w:rFonts w:ascii="Times New Roman" w:eastAsia="Times New Roman" w:hAnsi="Times New Roman" w:cs="Times New Roman"/>
          <w:bCs/>
          <w:sz w:val="28"/>
          <w:szCs w:val="28"/>
          <w:lang w:eastAsia="ru-RU"/>
        </w:rPr>
        <w:t>ода</w:t>
      </w:r>
      <w:r w:rsidR="00403E14">
        <w:rPr>
          <w:rFonts w:ascii="Times New Roman" w:eastAsia="Times New Roman" w:hAnsi="Times New Roman" w:cs="Times New Roman"/>
          <w:bCs/>
          <w:sz w:val="28"/>
          <w:szCs w:val="28"/>
          <w:lang w:eastAsia="ru-RU"/>
        </w:rPr>
        <w:t xml:space="preserve"> за</w:t>
      </w:r>
      <w:r w:rsidRPr="00A635E8">
        <w:rPr>
          <w:rFonts w:ascii="Times New Roman" w:eastAsia="Times New Roman" w:hAnsi="Times New Roman" w:cs="Times New Roman"/>
          <w:bCs/>
          <w:sz w:val="28"/>
          <w:szCs w:val="28"/>
          <w:lang w:eastAsia="ru-RU"/>
        </w:rPr>
        <w:t xml:space="preserve"> </w:t>
      </w:r>
      <w:r w:rsidR="00403E14">
        <w:rPr>
          <w:rFonts w:ascii="Times New Roman" w:eastAsia="Times New Roman" w:hAnsi="Times New Roman" w:cs="Times New Roman"/>
          <w:bCs/>
          <w:sz w:val="28"/>
          <w:szCs w:val="28"/>
          <w:lang w:eastAsia="ru-RU"/>
        </w:rPr>
        <w:t>№</w:t>
      </w:r>
      <w:r w:rsidRPr="00A635E8">
        <w:rPr>
          <w:rFonts w:ascii="Times New Roman" w:eastAsia="Times New Roman" w:hAnsi="Times New Roman" w:cs="Times New Roman"/>
          <w:bCs/>
          <w:sz w:val="28"/>
          <w:szCs w:val="28"/>
          <w:lang w:eastAsia="ru-RU"/>
        </w:rPr>
        <w:t xml:space="preserve"> 41955)</w:t>
      </w:r>
      <w:r w:rsidR="004B05F6">
        <w:rPr>
          <w:rFonts w:ascii="Times New Roman" w:eastAsia="Times New Roman" w:hAnsi="Times New Roman" w:cs="Times New Roman"/>
          <w:bCs/>
          <w:sz w:val="28"/>
          <w:szCs w:val="28"/>
          <w:lang w:eastAsia="ru-RU"/>
        </w:rPr>
        <w:t>.</w:t>
      </w:r>
    </w:p>
    <w:p w14:paraId="714D5065" w14:textId="77777777" w:rsidR="004B05F6" w:rsidRDefault="004B05F6">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14:paraId="0FF43CCB" w14:textId="77777777" w:rsidR="00322DA8" w:rsidRDefault="009C43C7" w:rsidP="00442B1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00442B1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КАКИЕ ОСОБЕННОСТИ ВЕДЕНИЯ </w:t>
      </w:r>
      <w:r w:rsidR="00322DA8">
        <w:rPr>
          <w:rFonts w:ascii="Times New Roman" w:eastAsia="Times New Roman" w:hAnsi="Times New Roman" w:cs="Times New Roman"/>
          <w:b/>
          <w:sz w:val="28"/>
          <w:szCs w:val="28"/>
          <w:lang w:eastAsia="ru-RU"/>
        </w:rPr>
        <w:t xml:space="preserve">УЧЕТА </w:t>
      </w:r>
    </w:p>
    <w:p w14:paraId="26809621" w14:textId="015AB591" w:rsidR="009C43C7" w:rsidRDefault="00322DA8" w:rsidP="00442B1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ОРГАНОМ МЕСТНОГО САМОУПРАВЛЕНИЯ ЗАТО</w:t>
      </w:r>
      <w:r w:rsidR="009C43C7">
        <w:rPr>
          <w:rFonts w:ascii="Times New Roman" w:eastAsia="Times New Roman" w:hAnsi="Times New Roman" w:cs="Times New Roman"/>
          <w:b/>
          <w:sz w:val="28"/>
          <w:szCs w:val="28"/>
          <w:lang w:eastAsia="ru-RU"/>
        </w:rPr>
        <w:t xml:space="preserve">? </w:t>
      </w:r>
    </w:p>
    <w:p w14:paraId="761043AE" w14:textId="77777777" w:rsid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p>
    <w:p w14:paraId="72F07541" w14:textId="2A35F30E" w:rsidR="00CF0AE6" w:rsidRPr="00CF0AE6" w:rsidRDefault="00CF0AE6" w:rsidP="00442B16">
      <w:pPr>
        <w:spacing w:after="0" w:line="228"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 xml:space="preserve">Учет граждан ведется органами местного самоуправления </w:t>
      </w:r>
      <w:r>
        <w:rPr>
          <w:rFonts w:ascii="Times New Roman" w:eastAsia="Times New Roman" w:hAnsi="Times New Roman" w:cs="Times New Roman"/>
          <w:sz w:val="28"/>
          <w:szCs w:val="28"/>
          <w:lang w:eastAsia="ru-RU"/>
        </w:rPr>
        <w:t xml:space="preserve">ЗАТО </w:t>
      </w:r>
      <w:r w:rsidRPr="00CF0AE6">
        <w:rPr>
          <w:rFonts w:ascii="Times New Roman" w:eastAsia="Times New Roman" w:hAnsi="Times New Roman" w:cs="Times New Roman"/>
          <w:sz w:val="28"/>
          <w:szCs w:val="28"/>
          <w:lang w:eastAsia="ru-RU"/>
        </w:rPr>
        <w:t>путем формирования перечня граждан.</w:t>
      </w:r>
    </w:p>
    <w:p w14:paraId="0DCF311B" w14:textId="05C2332E" w:rsidR="00CF0AE6" w:rsidRPr="00CF0AE6" w:rsidRDefault="00882FF4"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в обязательном порядке предусмотрено ведение следующих документов:</w:t>
      </w:r>
    </w:p>
    <w:p w14:paraId="79C6A92D" w14:textId="2FFED395" w:rsidR="00882FF4" w:rsidRPr="00CF0AE6" w:rsidRDefault="00882FF4"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442B16">
        <w:rPr>
          <w:rFonts w:ascii="Times New Roman" w:eastAsia="Times New Roman" w:hAnsi="Times New Roman" w:cs="Times New Roman"/>
          <w:b/>
          <w:bCs/>
          <w:sz w:val="28"/>
          <w:szCs w:val="28"/>
          <w:lang w:eastAsia="ru-RU"/>
        </w:rPr>
        <w:t>К</w:t>
      </w:r>
      <w:r w:rsidR="00CF0AE6" w:rsidRPr="00CF0AE6">
        <w:rPr>
          <w:rFonts w:ascii="Times New Roman" w:eastAsia="Times New Roman" w:hAnsi="Times New Roman" w:cs="Times New Roman"/>
          <w:b/>
          <w:bCs/>
          <w:sz w:val="28"/>
          <w:szCs w:val="28"/>
          <w:lang w:eastAsia="ru-RU"/>
        </w:rPr>
        <w:t>ни</w:t>
      </w:r>
      <w:r w:rsidRPr="00442B16">
        <w:rPr>
          <w:rFonts w:ascii="Times New Roman" w:eastAsia="Times New Roman" w:hAnsi="Times New Roman" w:cs="Times New Roman"/>
          <w:b/>
          <w:bCs/>
          <w:sz w:val="28"/>
          <w:szCs w:val="28"/>
          <w:lang w:eastAsia="ru-RU"/>
        </w:rPr>
        <w:t xml:space="preserve">га </w:t>
      </w:r>
      <w:r w:rsidR="00CF0AE6" w:rsidRPr="00CF0AE6">
        <w:rPr>
          <w:rFonts w:ascii="Times New Roman" w:eastAsia="Times New Roman" w:hAnsi="Times New Roman" w:cs="Times New Roman"/>
          <w:b/>
          <w:bCs/>
          <w:sz w:val="28"/>
          <w:szCs w:val="28"/>
          <w:lang w:eastAsia="ru-RU"/>
        </w:rPr>
        <w:t>регистрации и учета заявлений граждан</w:t>
      </w:r>
      <w:r w:rsidR="00CF0AE6" w:rsidRPr="00CF0AE6">
        <w:rPr>
          <w:rFonts w:ascii="Times New Roman" w:eastAsia="Times New Roman" w:hAnsi="Times New Roman" w:cs="Times New Roman"/>
          <w:sz w:val="28"/>
          <w:szCs w:val="28"/>
          <w:lang w:eastAsia="ru-RU"/>
        </w:rPr>
        <w:t xml:space="preserve">, претендующих на получение социальной выплаты для приобретения жилого помещения за границами </w:t>
      </w:r>
      <w:r>
        <w:rPr>
          <w:rFonts w:ascii="Times New Roman" w:eastAsia="Times New Roman" w:hAnsi="Times New Roman" w:cs="Times New Roman"/>
          <w:sz w:val="28"/>
          <w:szCs w:val="28"/>
          <w:lang w:eastAsia="ru-RU"/>
        </w:rPr>
        <w:t>ЗАТО</w:t>
      </w:r>
      <w:r w:rsidR="00CF0AE6" w:rsidRPr="00CF0AE6">
        <w:rPr>
          <w:rFonts w:ascii="Times New Roman" w:eastAsia="Times New Roman" w:hAnsi="Times New Roman" w:cs="Times New Roman"/>
          <w:sz w:val="28"/>
          <w:szCs w:val="28"/>
          <w:lang w:eastAsia="ru-RU"/>
        </w:rPr>
        <w:t xml:space="preserve"> о постановке их на </w:t>
      </w:r>
      <w:r>
        <w:rPr>
          <w:rFonts w:ascii="Times New Roman" w:eastAsia="Times New Roman" w:hAnsi="Times New Roman" w:cs="Times New Roman"/>
          <w:sz w:val="28"/>
          <w:szCs w:val="28"/>
          <w:lang w:eastAsia="ru-RU"/>
        </w:rPr>
        <w:t>У</w:t>
      </w:r>
      <w:r w:rsidR="00CF0AE6" w:rsidRPr="00CF0AE6">
        <w:rPr>
          <w:rFonts w:ascii="Times New Roman" w:eastAsia="Times New Roman" w:hAnsi="Times New Roman" w:cs="Times New Roman"/>
          <w:sz w:val="28"/>
          <w:szCs w:val="28"/>
          <w:lang w:eastAsia="ru-RU"/>
        </w:rPr>
        <w:t>чет</w:t>
      </w:r>
      <w:r>
        <w:rPr>
          <w:rFonts w:ascii="Times New Roman" w:eastAsia="Times New Roman" w:hAnsi="Times New Roman" w:cs="Times New Roman"/>
          <w:sz w:val="28"/>
          <w:szCs w:val="28"/>
          <w:lang w:eastAsia="ru-RU"/>
        </w:rPr>
        <w:t xml:space="preserve"> (форма книги указана в Приложении № 2).</w:t>
      </w:r>
      <w:r w:rsidRPr="00882FF4">
        <w:rPr>
          <w:rFonts w:ascii="Times New Roman" w:eastAsia="Times New Roman" w:hAnsi="Times New Roman" w:cs="Times New Roman"/>
          <w:sz w:val="28"/>
          <w:szCs w:val="28"/>
          <w:lang w:eastAsia="ru-RU"/>
        </w:rPr>
        <w:t xml:space="preserve"> </w:t>
      </w:r>
      <w:r w:rsidRPr="00CF0AE6">
        <w:rPr>
          <w:rFonts w:ascii="Times New Roman" w:eastAsia="Times New Roman" w:hAnsi="Times New Roman" w:cs="Times New Roman"/>
          <w:sz w:val="28"/>
          <w:szCs w:val="28"/>
          <w:lang w:eastAsia="ru-RU"/>
        </w:rPr>
        <w:t>Поправки и подчистки в книге регистрации и учета заявлений не допускаются.</w:t>
      </w:r>
      <w:r>
        <w:rPr>
          <w:rFonts w:ascii="Times New Roman" w:eastAsia="Times New Roman" w:hAnsi="Times New Roman" w:cs="Times New Roman"/>
          <w:sz w:val="28"/>
          <w:szCs w:val="28"/>
          <w:lang w:eastAsia="ru-RU"/>
        </w:rPr>
        <w:t xml:space="preserve"> </w:t>
      </w:r>
      <w:r w:rsidRPr="00CF0AE6">
        <w:rPr>
          <w:rFonts w:ascii="Times New Roman" w:eastAsia="Times New Roman" w:hAnsi="Times New Roman" w:cs="Times New Roman"/>
          <w:sz w:val="28"/>
          <w:szCs w:val="28"/>
          <w:lang w:eastAsia="ru-RU"/>
        </w:rPr>
        <w:t>Листы книги регистрации заявлений прошиваются и пронумеровываются. Количество листов в каждой книге заверяется на последней странице подписью должностного лица органа местного самоуправления.</w:t>
      </w:r>
    </w:p>
    <w:p w14:paraId="4DCD35F1" w14:textId="1F6FD012" w:rsidR="00882FF4" w:rsidRDefault="00882FF4"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442B16">
        <w:rPr>
          <w:rFonts w:ascii="Times New Roman" w:eastAsia="Times New Roman" w:hAnsi="Times New Roman" w:cs="Times New Roman"/>
          <w:b/>
          <w:bCs/>
          <w:sz w:val="28"/>
          <w:szCs w:val="28"/>
          <w:lang w:eastAsia="ru-RU"/>
        </w:rPr>
        <w:t>У</w:t>
      </w:r>
      <w:r w:rsidR="00CF0AE6" w:rsidRPr="00CF0AE6">
        <w:rPr>
          <w:rFonts w:ascii="Times New Roman" w:eastAsia="Times New Roman" w:hAnsi="Times New Roman" w:cs="Times New Roman"/>
          <w:b/>
          <w:bCs/>
          <w:sz w:val="28"/>
          <w:szCs w:val="28"/>
          <w:lang w:eastAsia="ru-RU"/>
        </w:rPr>
        <w:t>четны</w:t>
      </w:r>
      <w:r w:rsidRPr="00442B16">
        <w:rPr>
          <w:rFonts w:ascii="Times New Roman" w:eastAsia="Times New Roman" w:hAnsi="Times New Roman" w:cs="Times New Roman"/>
          <w:b/>
          <w:bCs/>
          <w:sz w:val="28"/>
          <w:szCs w:val="28"/>
          <w:lang w:eastAsia="ru-RU"/>
        </w:rPr>
        <w:t>е</w:t>
      </w:r>
      <w:r w:rsidR="00CF0AE6" w:rsidRPr="00CF0AE6">
        <w:rPr>
          <w:rFonts w:ascii="Times New Roman" w:eastAsia="Times New Roman" w:hAnsi="Times New Roman" w:cs="Times New Roman"/>
          <w:b/>
          <w:bCs/>
          <w:sz w:val="28"/>
          <w:szCs w:val="28"/>
          <w:lang w:eastAsia="ru-RU"/>
        </w:rPr>
        <w:t xml:space="preserve"> дел</w:t>
      </w:r>
      <w:r w:rsidRPr="00442B16">
        <w:rPr>
          <w:rFonts w:ascii="Times New Roman" w:eastAsia="Times New Roman" w:hAnsi="Times New Roman" w:cs="Times New Roman"/>
          <w:b/>
          <w:bCs/>
          <w:sz w:val="28"/>
          <w:szCs w:val="28"/>
          <w:lang w:eastAsia="ru-RU"/>
        </w:rPr>
        <w:t>а</w:t>
      </w:r>
      <w:r w:rsidR="00CF0AE6" w:rsidRPr="00CF0AE6">
        <w:rPr>
          <w:rFonts w:ascii="Times New Roman" w:eastAsia="Times New Roman" w:hAnsi="Times New Roman" w:cs="Times New Roman"/>
          <w:b/>
          <w:bCs/>
          <w:sz w:val="28"/>
          <w:szCs w:val="28"/>
          <w:lang w:eastAsia="ru-RU"/>
        </w:rPr>
        <w:t xml:space="preserve"> граждан</w:t>
      </w:r>
      <w:r w:rsidRPr="00442B16">
        <w:rPr>
          <w:rFonts w:ascii="Times New Roman" w:eastAsia="Times New Roman" w:hAnsi="Times New Roman" w:cs="Times New Roman"/>
          <w:b/>
          <w:bCs/>
          <w:sz w:val="28"/>
          <w:szCs w:val="28"/>
          <w:lang w:eastAsia="ru-RU"/>
        </w:rPr>
        <w:t xml:space="preserve"> – претендентов на получение ГЖС</w:t>
      </w:r>
      <w:r>
        <w:rPr>
          <w:rFonts w:ascii="Times New Roman" w:eastAsia="Times New Roman" w:hAnsi="Times New Roman" w:cs="Times New Roman"/>
          <w:sz w:val="28"/>
          <w:szCs w:val="28"/>
          <w:lang w:eastAsia="ru-RU"/>
        </w:rPr>
        <w:t xml:space="preserve"> (формируются </w:t>
      </w:r>
      <w:r w:rsidRPr="00CF0AE6">
        <w:rPr>
          <w:rFonts w:ascii="Times New Roman" w:eastAsia="Times New Roman" w:hAnsi="Times New Roman" w:cs="Times New Roman"/>
          <w:sz w:val="28"/>
          <w:szCs w:val="28"/>
          <w:lang w:eastAsia="ru-RU"/>
        </w:rPr>
        <w:t xml:space="preserve">в течение 5 рабочих дней с даты принятия </w:t>
      </w:r>
      <w:r>
        <w:rPr>
          <w:rFonts w:ascii="Times New Roman" w:eastAsia="Times New Roman" w:hAnsi="Times New Roman" w:cs="Times New Roman"/>
          <w:sz w:val="28"/>
          <w:szCs w:val="28"/>
          <w:lang w:eastAsia="ru-RU"/>
        </w:rPr>
        <w:t xml:space="preserve">органом местного самоуправления ЗАТО </w:t>
      </w:r>
      <w:r w:rsidRPr="00CF0AE6">
        <w:rPr>
          <w:rFonts w:ascii="Times New Roman" w:eastAsia="Times New Roman" w:hAnsi="Times New Roman" w:cs="Times New Roman"/>
          <w:sz w:val="28"/>
          <w:szCs w:val="28"/>
          <w:lang w:eastAsia="ru-RU"/>
        </w:rPr>
        <w:t xml:space="preserve">решения о постановке гражданина на </w:t>
      </w:r>
      <w:r>
        <w:rPr>
          <w:rFonts w:ascii="Times New Roman" w:eastAsia="Times New Roman" w:hAnsi="Times New Roman" w:cs="Times New Roman"/>
          <w:sz w:val="28"/>
          <w:szCs w:val="28"/>
          <w:lang w:eastAsia="ru-RU"/>
        </w:rPr>
        <w:t>У</w:t>
      </w:r>
      <w:r w:rsidRPr="00CF0AE6">
        <w:rPr>
          <w:rFonts w:ascii="Times New Roman" w:eastAsia="Times New Roman" w:hAnsi="Times New Roman" w:cs="Times New Roman"/>
          <w:sz w:val="28"/>
          <w:szCs w:val="28"/>
          <w:lang w:eastAsia="ru-RU"/>
        </w:rPr>
        <w:t>чет</w:t>
      </w:r>
      <w:r>
        <w:rPr>
          <w:rFonts w:ascii="Times New Roman" w:eastAsia="Times New Roman" w:hAnsi="Times New Roman" w:cs="Times New Roman"/>
          <w:sz w:val="28"/>
          <w:szCs w:val="28"/>
          <w:lang w:eastAsia="ru-RU"/>
        </w:rPr>
        <w:t xml:space="preserve">). </w:t>
      </w:r>
      <w:r w:rsidR="00442B16" w:rsidRPr="00CF0AE6">
        <w:rPr>
          <w:rFonts w:ascii="Times New Roman" w:eastAsia="Times New Roman" w:hAnsi="Times New Roman" w:cs="Times New Roman"/>
          <w:sz w:val="28"/>
          <w:szCs w:val="28"/>
          <w:lang w:eastAsia="ru-RU"/>
        </w:rPr>
        <w:t>Учетному делу присваивается номер, соответствующий номеру в книге регистрации и учета заявлений.</w:t>
      </w:r>
      <w:r w:rsidR="00442B16">
        <w:rPr>
          <w:rFonts w:ascii="Times New Roman" w:eastAsia="Times New Roman" w:hAnsi="Times New Roman" w:cs="Times New Roman"/>
          <w:sz w:val="28"/>
          <w:szCs w:val="28"/>
          <w:lang w:eastAsia="ru-RU"/>
        </w:rPr>
        <w:t xml:space="preserve"> </w:t>
      </w:r>
      <w:r w:rsidR="00442B16" w:rsidRPr="00CF0AE6">
        <w:rPr>
          <w:rFonts w:ascii="Times New Roman" w:eastAsia="Times New Roman" w:hAnsi="Times New Roman" w:cs="Times New Roman"/>
          <w:sz w:val="28"/>
          <w:szCs w:val="28"/>
          <w:lang w:eastAsia="ru-RU"/>
        </w:rPr>
        <w:t>Листы учетного дела прошиваются и пронумеровываются. Количество листов в учетном деле заверяется на последней странице подписью должностного лица органа местного самоуправления.</w:t>
      </w:r>
      <w:r w:rsidR="00442B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Учетные дела состоит из:</w:t>
      </w:r>
    </w:p>
    <w:p w14:paraId="08D8603D" w14:textId="77777777" w:rsidR="00882FF4" w:rsidRDefault="00882FF4"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учетного листа (Приложение № 3);</w:t>
      </w:r>
    </w:p>
    <w:p w14:paraId="4A558E4C" w14:textId="77777777" w:rsidR="00882FF4" w:rsidRDefault="00882FF4"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документов</w:t>
      </w:r>
      <w:r w:rsidRPr="00CF0AE6">
        <w:rPr>
          <w:rFonts w:ascii="Times New Roman" w:eastAsia="Times New Roman" w:hAnsi="Times New Roman" w:cs="Times New Roman"/>
          <w:sz w:val="28"/>
          <w:szCs w:val="28"/>
          <w:lang w:eastAsia="ru-RU"/>
        </w:rPr>
        <w:t xml:space="preserve">, явившихся основанием для постановки на </w:t>
      </w:r>
      <w:r>
        <w:rPr>
          <w:rFonts w:ascii="Times New Roman" w:eastAsia="Times New Roman" w:hAnsi="Times New Roman" w:cs="Times New Roman"/>
          <w:sz w:val="28"/>
          <w:szCs w:val="28"/>
          <w:lang w:eastAsia="ru-RU"/>
        </w:rPr>
        <w:t>У</w:t>
      </w:r>
      <w:r w:rsidRPr="00CF0AE6">
        <w:rPr>
          <w:rFonts w:ascii="Times New Roman" w:eastAsia="Times New Roman" w:hAnsi="Times New Roman" w:cs="Times New Roman"/>
          <w:sz w:val="28"/>
          <w:szCs w:val="28"/>
          <w:lang w:eastAsia="ru-RU"/>
        </w:rPr>
        <w:t>чет</w:t>
      </w:r>
      <w:r>
        <w:rPr>
          <w:rFonts w:ascii="Times New Roman" w:eastAsia="Times New Roman" w:hAnsi="Times New Roman" w:cs="Times New Roman"/>
          <w:sz w:val="28"/>
          <w:szCs w:val="28"/>
          <w:lang w:eastAsia="ru-RU"/>
        </w:rPr>
        <w:t>;</w:t>
      </w:r>
    </w:p>
    <w:p w14:paraId="4D8679FB" w14:textId="54309E92" w:rsidR="00CF0AE6" w:rsidRPr="00CF0AE6" w:rsidRDefault="00882FF4" w:rsidP="00442B16">
      <w:pPr>
        <w:spacing w:after="0" w:line="228"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 xml:space="preserve">выписки из решения органа местного самоуправления </w:t>
      </w:r>
      <w:r>
        <w:rPr>
          <w:rFonts w:ascii="Times New Roman" w:eastAsia="Times New Roman" w:hAnsi="Times New Roman" w:cs="Times New Roman"/>
          <w:sz w:val="28"/>
          <w:szCs w:val="28"/>
          <w:lang w:eastAsia="ru-RU"/>
        </w:rPr>
        <w:t xml:space="preserve">ЗАТО </w:t>
      </w:r>
      <w:r w:rsidRPr="00CF0AE6">
        <w:rPr>
          <w:rFonts w:ascii="Times New Roman" w:eastAsia="Times New Roman" w:hAnsi="Times New Roman" w:cs="Times New Roman"/>
          <w:sz w:val="28"/>
          <w:szCs w:val="28"/>
          <w:lang w:eastAsia="ru-RU"/>
        </w:rPr>
        <w:t xml:space="preserve">о постановке гражданина на </w:t>
      </w:r>
      <w:r>
        <w:rPr>
          <w:rFonts w:ascii="Times New Roman" w:eastAsia="Times New Roman" w:hAnsi="Times New Roman" w:cs="Times New Roman"/>
          <w:sz w:val="28"/>
          <w:szCs w:val="28"/>
          <w:lang w:eastAsia="ru-RU"/>
        </w:rPr>
        <w:t>У</w:t>
      </w:r>
      <w:r w:rsidRPr="00CF0AE6">
        <w:rPr>
          <w:rFonts w:ascii="Times New Roman" w:eastAsia="Times New Roman" w:hAnsi="Times New Roman" w:cs="Times New Roman"/>
          <w:sz w:val="28"/>
          <w:szCs w:val="28"/>
          <w:lang w:eastAsia="ru-RU"/>
        </w:rPr>
        <w:t>чет</w:t>
      </w:r>
      <w:r w:rsidR="00CF0AE6" w:rsidRPr="00CF0AE6">
        <w:rPr>
          <w:rFonts w:ascii="Times New Roman" w:eastAsia="Times New Roman" w:hAnsi="Times New Roman" w:cs="Times New Roman"/>
          <w:sz w:val="28"/>
          <w:szCs w:val="28"/>
          <w:lang w:eastAsia="ru-RU"/>
        </w:rPr>
        <w:t>;</w:t>
      </w:r>
    </w:p>
    <w:p w14:paraId="7BB3E5CF" w14:textId="0EF219ED" w:rsidR="00CF0AE6" w:rsidRPr="00CF0AE6" w:rsidRDefault="00882FF4"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442B16">
        <w:rPr>
          <w:rFonts w:ascii="Times New Roman" w:eastAsia="Times New Roman" w:hAnsi="Times New Roman" w:cs="Times New Roman"/>
          <w:b/>
          <w:bCs/>
          <w:sz w:val="28"/>
          <w:szCs w:val="28"/>
          <w:lang w:eastAsia="ru-RU"/>
        </w:rPr>
        <w:t>Сп</w:t>
      </w:r>
      <w:r w:rsidR="00CF0AE6" w:rsidRPr="00CF0AE6">
        <w:rPr>
          <w:rFonts w:ascii="Times New Roman" w:eastAsia="Times New Roman" w:hAnsi="Times New Roman" w:cs="Times New Roman"/>
          <w:b/>
          <w:bCs/>
          <w:sz w:val="28"/>
          <w:szCs w:val="28"/>
          <w:lang w:eastAsia="ru-RU"/>
        </w:rPr>
        <w:t>ис</w:t>
      </w:r>
      <w:r w:rsidRPr="00442B16">
        <w:rPr>
          <w:rFonts w:ascii="Times New Roman" w:eastAsia="Times New Roman" w:hAnsi="Times New Roman" w:cs="Times New Roman"/>
          <w:b/>
          <w:bCs/>
          <w:sz w:val="28"/>
          <w:szCs w:val="28"/>
          <w:lang w:eastAsia="ru-RU"/>
        </w:rPr>
        <w:t>ок</w:t>
      </w:r>
      <w:r w:rsidR="00CF0AE6" w:rsidRPr="00CF0AE6">
        <w:rPr>
          <w:rFonts w:ascii="Times New Roman" w:eastAsia="Times New Roman" w:hAnsi="Times New Roman" w:cs="Times New Roman"/>
          <w:b/>
          <w:bCs/>
          <w:sz w:val="28"/>
          <w:szCs w:val="28"/>
          <w:lang w:eastAsia="ru-RU"/>
        </w:rPr>
        <w:t xml:space="preserve"> граждан, претендующих на получение социальной выплаты</w:t>
      </w:r>
      <w:r w:rsidRPr="00442B16">
        <w:rPr>
          <w:rFonts w:ascii="Times New Roman" w:eastAsia="Times New Roman" w:hAnsi="Times New Roman" w:cs="Times New Roman"/>
          <w:b/>
          <w:bCs/>
          <w:sz w:val="28"/>
          <w:szCs w:val="28"/>
          <w:lang w:eastAsia="ru-RU"/>
        </w:rPr>
        <w:t xml:space="preserve"> </w:t>
      </w:r>
      <w:r w:rsidR="00322DA8">
        <w:rPr>
          <w:rFonts w:ascii="Times New Roman" w:eastAsia="Times New Roman" w:hAnsi="Times New Roman" w:cs="Times New Roman"/>
          <w:b/>
          <w:bCs/>
          <w:sz w:val="28"/>
          <w:szCs w:val="28"/>
          <w:lang w:eastAsia="ru-RU"/>
        </w:rPr>
        <w:br/>
      </w:r>
      <w:r w:rsidRPr="00442B16">
        <w:rPr>
          <w:rFonts w:ascii="Times New Roman" w:eastAsia="Times New Roman" w:hAnsi="Times New Roman" w:cs="Times New Roman"/>
          <w:b/>
          <w:bCs/>
          <w:sz w:val="28"/>
          <w:szCs w:val="28"/>
          <w:lang w:eastAsia="ru-RU"/>
        </w:rPr>
        <w:t>в данном ЗАТО</w:t>
      </w:r>
      <w:r w:rsidR="00442B16">
        <w:rPr>
          <w:rFonts w:ascii="Times New Roman" w:eastAsia="Times New Roman" w:hAnsi="Times New Roman" w:cs="Times New Roman"/>
          <w:b/>
          <w:bCs/>
          <w:sz w:val="28"/>
          <w:szCs w:val="28"/>
          <w:lang w:eastAsia="ru-RU"/>
        </w:rPr>
        <w:t xml:space="preserve"> </w:t>
      </w:r>
      <w:r w:rsidR="00442B16" w:rsidRPr="00442B16">
        <w:rPr>
          <w:rFonts w:ascii="Times New Roman" w:eastAsia="Times New Roman" w:hAnsi="Times New Roman" w:cs="Times New Roman"/>
          <w:sz w:val="28"/>
          <w:szCs w:val="28"/>
          <w:lang w:eastAsia="ru-RU"/>
        </w:rPr>
        <w:t>(формируется ежегодно до 1 февраля и утверждается руководителем органа местного самоуправления ЗАТО)</w:t>
      </w:r>
      <w:r w:rsidR="00CF0AE6" w:rsidRPr="00CF0AE6">
        <w:rPr>
          <w:rFonts w:ascii="Times New Roman" w:eastAsia="Times New Roman" w:hAnsi="Times New Roman" w:cs="Times New Roman"/>
          <w:sz w:val="28"/>
          <w:szCs w:val="28"/>
          <w:lang w:eastAsia="ru-RU"/>
        </w:rPr>
        <w:t>.</w:t>
      </w:r>
      <w:r w:rsidR="00442B16">
        <w:rPr>
          <w:rFonts w:ascii="Times New Roman" w:eastAsia="Times New Roman" w:hAnsi="Times New Roman" w:cs="Times New Roman"/>
          <w:sz w:val="28"/>
          <w:szCs w:val="28"/>
          <w:lang w:eastAsia="ru-RU"/>
        </w:rPr>
        <w:t xml:space="preserve"> Форма списка приведена в Приложении </w:t>
      </w:r>
      <w:r w:rsidR="00322DA8">
        <w:rPr>
          <w:rFonts w:ascii="Times New Roman" w:eastAsia="Times New Roman" w:hAnsi="Times New Roman" w:cs="Times New Roman"/>
          <w:sz w:val="28"/>
          <w:szCs w:val="28"/>
          <w:lang w:eastAsia="ru-RU"/>
        </w:rPr>
        <w:br/>
      </w:r>
      <w:r w:rsidR="00442B16">
        <w:rPr>
          <w:rFonts w:ascii="Times New Roman" w:eastAsia="Times New Roman" w:hAnsi="Times New Roman" w:cs="Times New Roman"/>
          <w:sz w:val="28"/>
          <w:szCs w:val="28"/>
          <w:lang w:eastAsia="ru-RU"/>
        </w:rPr>
        <w:t xml:space="preserve">№ 4. </w:t>
      </w:r>
      <w:r w:rsidR="00CF0AE6" w:rsidRPr="00CF0AE6">
        <w:rPr>
          <w:rFonts w:ascii="Times New Roman" w:eastAsia="Times New Roman" w:hAnsi="Times New Roman" w:cs="Times New Roman"/>
          <w:sz w:val="28"/>
          <w:szCs w:val="28"/>
          <w:lang w:eastAsia="ru-RU"/>
        </w:rPr>
        <w:t xml:space="preserve">В список включаются граждане, состоящие на </w:t>
      </w:r>
      <w:r w:rsidR="00442B16">
        <w:rPr>
          <w:rFonts w:ascii="Times New Roman" w:eastAsia="Times New Roman" w:hAnsi="Times New Roman" w:cs="Times New Roman"/>
          <w:sz w:val="28"/>
          <w:szCs w:val="28"/>
          <w:lang w:eastAsia="ru-RU"/>
        </w:rPr>
        <w:t>У</w:t>
      </w:r>
      <w:r w:rsidR="00CF0AE6" w:rsidRPr="00CF0AE6">
        <w:rPr>
          <w:rFonts w:ascii="Times New Roman" w:eastAsia="Times New Roman" w:hAnsi="Times New Roman" w:cs="Times New Roman"/>
          <w:sz w:val="28"/>
          <w:szCs w:val="28"/>
          <w:lang w:eastAsia="ru-RU"/>
        </w:rPr>
        <w:t xml:space="preserve">чете по состоянию на 1 января года, в порядке очередности исходя из времени принятия решения о постановке граждан на </w:t>
      </w:r>
      <w:r w:rsidR="00442B16">
        <w:rPr>
          <w:rFonts w:ascii="Times New Roman" w:eastAsia="Times New Roman" w:hAnsi="Times New Roman" w:cs="Times New Roman"/>
          <w:sz w:val="28"/>
          <w:szCs w:val="28"/>
          <w:lang w:eastAsia="ru-RU"/>
        </w:rPr>
        <w:t>У</w:t>
      </w:r>
      <w:r w:rsidR="00CF0AE6" w:rsidRPr="00CF0AE6">
        <w:rPr>
          <w:rFonts w:ascii="Times New Roman" w:eastAsia="Times New Roman" w:hAnsi="Times New Roman" w:cs="Times New Roman"/>
          <w:sz w:val="28"/>
          <w:szCs w:val="28"/>
          <w:lang w:eastAsia="ru-RU"/>
        </w:rPr>
        <w:t>чет и их права на получение социальной выплаты для приобретения жилого помещения в первоочередном порядке</w:t>
      </w:r>
      <w:r w:rsidR="00442B16">
        <w:rPr>
          <w:rFonts w:ascii="Times New Roman" w:eastAsia="Times New Roman" w:hAnsi="Times New Roman" w:cs="Times New Roman"/>
          <w:sz w:val="28"/>
          <w:szCs w:val="28"/>
          <w:lang w:eastAsia="ru-RU"/>
        </w:rPr>
        <w:t xml:space="preserve">. </w:t>
      </w:r>
      <w:r w:rsidR="00CF0AE6" w:rsidRPr="00CF0AE6">
        <w:rPr>
          <w:rFonts w:ascii="Times New Roman" w:eastAsia="Times New Roman" w:hAnsi="Times New Roman" w:cs="Times New Roman"/>
          <w:sz w:val="28"/>
          <w:szCs w:val="28"/>
          <w:lang w:eastAsia="ru-RU"/>
        </w:rPr>
        <w:t>Граждане, поставленные на учет в один и тот же день, указываются в списке по номерам в книге регистрации и учета заявлений.</w:t>
      </w:r>
    </w:p>
    <w:p w14:paraId="3F842CF6" w14:textId="6376FC3C" w:rsidR="00CF0AE6" w:rsidRPr="00CF0AE6" w:rsidRDefault="00CF0AE6" w:rsidP="00442B16">
      <w:pPr>
        <w:spacing w:after="0" w:line="228"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 xml:space="preserve">Список </w:t>
      </w:r>
      <w:r w:rsidR="00442B16" w:rsidRPr="00CF0AE6">
        <w:rPr>
          <w:rFonts w:ascii="Times New Roman" w:eastAsia="Times New Roman" w:hAnsi="Times New Roman" w:cs="Times New Roman"/>
          <w:sz w:val="28"/>
          <w:szCs w:val="28"/>
          <w:lang w:eastAsia="ru-RU"/>
        </w:rPr>
        <w:t>граждан, претендующих на получение социальной выплаты</w:t>
      </w:r>
      <w:r w:rsidR="00442B16">
        <w:rPr>
          <w:rFonts w:ascii="Times New Roman" w:eastAsia="Times New Roman" w:hAnsi="Times New Roman" w:cs="Times New Roman"/>
          <w:sz w:val="28"/>
          <w:szCs w:val="28"/>
          <w:lang w:eastAsia="ru-RU"/>
        </w:rPr>
        <w:t>,</w:t>
      </w:r>
      <w:r w:rsidR="00442B16" w:rsidRPr="00442B16">
        <w:rPr>
          <w:rFonts w:ascii="Times New Roman" w:eastAsia="Times New Roman" w:hAnsi="Times New Roman" w:cs="Times New Roman"/>
          <w:sz w:val="28"/>
          <w:szCs w:val="28"/>
          <w:lang w:eastAsia="ru-RU"/>
        </w:rPr>
        <w:t xml:space="preserve"> </w:t>
      </w:r>
      <w:r w:rsidR="00442B16">
        <w:rPr>
          <w:rFonts w:ascii="Times New Roman" w:eastAsia="Times New Roman" w:hAnsi="Times New Roman" w:cs="Times New Roman"/>
          <w:sz w:val="28"/>
          <w:szCs w:val="28"/>
          <w:lang w:eastAsia="ru-RU"/>
        </w:rPr>
        <w:t>подлежит размещению в обязательном порядке</w:t>
      </w:r>
      <w:r w:rsidRPr="00CF0AE6">
        <w:rPr>
          <w:rFonts w:ascii="Times New Roman" w:eastAsia="Times New Roman" w:hAnsi="Times New Roman" w:cs="Times New Roman"/>
          <w:sz w:val="28"/>
          <w:szCs w:val="28"/>
          <w:lang w:eastAsia="ru-RU"/>
        </w:rPr>
        <w:t xml:space="preserve"> на информационных стендах в помещениях, занимаемых органом местного самоуправления</w:t>
      </w:r>
      <w:r w:rsidR="00442B16">
        <w:rPr>
          <w:rFonts w:ascii="Times New Roman" w:eastAsia="Times New Roman" w:hAnsi="Times New Roman" w:cs="Times New Roman"/>
          <w:sz w:val="28"/>
          <w:szCs w:val="28"/>
          <w:lang w:eastAsia="ru-RU"/>
        </w:rPr>
        <w:t xml:space="preserve"> ЗАТО</w:t>
      </w:r>
      <w:r w:rsidRPr="00CF0AE6">
        <w:rPr>
          <w:rFonts w:ascii="Times New Roman" w:eastAsia="Times New Roman" w:hAnsi="Times New Roman" w:cs="Times New Roman"/>
          <w:sz w:val="28"/>
          <w:szCs w:val="28"/>
          <w:lang w:eastAsia="ru-RU"/>
        </w:rPr>
        <w:t xml:space="preserve">, и иных отведенных для этих целей местах, в печатных средствах массовой информации, предназначенных для опубликования муниципальных правовых актов, а также на официальном сайте соответствующего </w:t>
      </w:r>
      <w:r w:rsidR="00442B16">
        <w:rPr>
          <w:rFonts w:ascii="Times New Roman" w:eastAsia="Times New Roman" w:hAnsi="Times New Roman" w:cs="Times New Roman"/>
          <w:sz w:val="28"/>
          <w:szCs w:val="28"/>
          <w:lang w:eastAsia="ru-RU"/>
        </w:rPr>
        <w:t>ЗАТО</w:t>
      </w:r>
      <w:r w:rsidRPr="00CF0AE6">
        <w:rPr>
          <w:rFonts w:ascii="Times New Roman" w:eastAsia="Times New Roman" w:hAnsi="Times New Roman" w:cs="Times New Roman"/>
          <w:sz w:val="28"/>
          <w:szCs w:val="28"/>
          <w:lang w:eastAsia="ru-RU"/>
        </w:rPr>
        <w:t xml:space="preserve"> в информационно-телекоммуникационной сети </w:t>
      </w:r>
      <w:r w:rsidR="00442B16">
        <w:rPr>
          <w:rFonts w:ascii="Times New Roman" w:eastAsia="Times New Roman" w:hAnsi="Times New Roman" w:cs="Times New Roman"/>
          <w:sz w:val="28"/>
          <w:szCs w:val="28"/>
          <w:lang w:eastAsia="ru-RU"/>
        </w:rPr>
        <w:t>«</w:t>
      </w:r>
      <w:r w:rsidRPr="00CF0AE6">
        <w:rPr>
          <w:rFonts w:ascii="Times New Roman" w:eastAsia="Times New Roman" w:hAnsi="Times New Roman" w:cs="Times New Roman"/>
          <w:sz w:val="28"/>
          <w:szCs w:val="28"/>
          <w:lang w:eastAsia="ru-RU"/>
        </w:rPr>
        <w:t>Интернет</w:t>
      </w:r>
      <w:r w:rsidR="00442B16">
        <w:rPr>
          <w:rFonts w:ascii="Times New Roman" w:eastAsia="Times New Roman" w:hAnsi="Times New Roman" w:cs="Times New Roman"/>
          <w:sz w:val="28"/>
          <w:szCs w:val="28"/>
          <w:lang w:eastAsia="ru-RU"/>
        </w:rPr>
        <w:t>»</w:t>
      </w:r>
      <w:r w:rsidRPr="00CF0AE6">
        <w:rPr>
          <w:rFonts w:ascii="Times New Roman" w:eastAsia="Times New Roman" w:hAnsi="Times New Roman" w:cs="Times New Roman"/>
          <w:sz w:val="28"/>
          <w:szCs w:val="28"/>
          <w:lang w:eastAsia="ru-RU"/>
        </w:rPr>
        <w:t xml:space="preserve"> с учетом требований законодательства Российской Федерации о персональных данных.</w:t>
      </w:r>
    </w:p>
    <w:p w14:paraId="511A4C53" w14:textId="77777777" w:rsidR="00442B16" w:rsidRDefault="00442B16"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Дважды в год органы местного самоуправления ЗАТО должны в обязательном порядке подавать </w:t>
      </w:r>
      <w:r w:rsidRPr="00CF0AE6">
        <w:rPr>
          <w:rFonts w:ascii="Times New Roman" w:eastAsia="Times New Roman" w:hAnsi="Times New Roman" w:cs="Times New Roman"/>
          <w:sz w:val="28"/>
          <w:szCs w:val="28"/>
          <w:lang w:eastAsia="ru-RU"/>
        </w:rPr>
        <w:t xml:space="preserve">в Министерство строительства и жилищно-коммунального хозяйства Российской Федерации </w:t>
      </w:r>
      <w:r>
        <w:rPr>
          <w:rFonts w:ascii="Times New Roman" w:eastAsia="Times New Roman" w:hAnsi="Times New Roman" w:cs="Times New Roman"/>
          <w:sz w:val="28"/>
          <w:szCs w:val="28"/>
          <w:lang w:eastAsia="ru-RU"/>
        </w:rPr>
        <w:t>(ФКУ «Объединенная дирекция» Минстроя России) с</w:t>
      </w:r>
      <w:r w:rsidR="00CF0AE6" w:rsidRPr="00CF0AE6">
        <w:rPr>
          <w:rFonts w:ascii="Times New Roman" w:eastAsia="Times New Roman" w:hAnsi="Times New Roman" w:cs="Times New Roman"/>
          <w:sz w:val="28"/>
          <w:szCs w:val="28"/>
          <w:lang w:eastAsia="ru-RU"/>
        </w:rPr>
        <w:t xml:space="preserve">ведения о количестве граждан, состоящих на </w:t>
      </w:r>
      <w:r>
        <w:rPr>
          <w:rFonts w:ascii="Times New Roman" w:eastAsia="Times New Roman" w:hAnsi="Times New Roman" w:cs="Times New Roman"/>
          <w:sz w:val="28"/>
          <w:szCs w:val="28"/>
          <w:lang w:eastAsia="ru-RU"/>
        </w:rPr>
        <w:t>У</w:t>
      </w:r>
      <w:r w:rsidR="00CF0AE6" w:rsidRPr="00CF0AE6">
        <w:rPr>
          <w:rFonts w:ascii="Times New Roman" w:eastAsia="Times New Roman" w:hAnsi="Times New Roman" w:cs="Times New Roman"/>
          <w:sz w:val="28"/>
          <w:szCs w:val="28"/>
          <w:lang w:eastAsia="ru-RU"/>
        </w:rPr>
        <w:t>чете</w:t>
      </w:r>
      <w:r>
        <w:rPr>
          <w:rFonts w:ascii="Times New Roman" w:eastAsia="Times New Roman" w:hAnsi="Times New Roman" w:cs="Times New Roman"/>
          <w:sz w:val="28"/>
          <w:szCs w:val="28"/>
          <w:lang w:eastAsia="ru-RU"/>
        </w:rPr>
        <w:t>:</w:t>
      </w:r>
    </w:p>
    <w:p w14:paraId="50EA9C40" w14:textId="15F3154A" w:rsidR="00442B16" w:rsidRDefault="00442B16"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1 марта – сведения по состоянию </w:t>
      </w:r>
      <w:r w:rsidR="00CF0AE6" w:rsidRPr="00CF0AE6">
        <w:rPr>
          <w:rFonts w:ascii="Times New Roman" w:eastAsia="Times New Roman" w:hAnsi="Times New Roman" w:cs="Times New Roman"/>
          <w:sz w:val="28"/>
          <w:szCs w:val="28"/>
          <w:lang w:eastAsia="ru-RU"/>
        </w:rPr>
        <w:t>на 1 января</w:t>
      </w:r>
      <w:r>
        <w:rPr>
          <w:rFonts w:ascii="Times New Roman" w:eastAsia="Times New Roman" w:hAnsi="Times New Roman" w:cs="Times New Roman"/>
          <w:sz w:val="28"/>
          <w:szCs w:val="28"/>
          <w:lang w:eastAsia="ru-RU"/>
        </w:rPr>
        <w:t>;</w:t>
      </w:r>
    </w:p>
    <w:p w14:paraId="403BA5FD" w14:textId="1740ABBA" w:rsidR="00442B16" w:rsidRDefault="00442B16" w:rsidP="00442B1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1 сентября – сведения по состоянию на 1 июля.</w:t>
      </w:r>
    </w:p>
    <w:p w14:paraId="12923452" w14:textId="77777777" w:rsidR="00442B16" w:rsidRDefault="00442B1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BB5E8E2" w14:textId="62F07C44" w:rsidR="00322DA8" w:rsidRDefault="00442B16" w:rsidP="00442B16">
      <w:pPr>
        <w:spacing w:after="0" w:line="240" w:lineRule="auto"/>
        <w:jc w:val="center"/>
        <w:rPr>
          <w:rFonts w:ascii="Times New Roman" w:eastAsia="Times New Roman" w:hAnsi="Times New Roman" w:cs="Times New Roman"/>
          <w:b/>
          <w:bCs/>
          <w:sz w:val="28"/>
          <w:szCs w:val="28"/>
          <w:lang w:eastAsia="ru-RU"/>
        </w:rPr>
      </w:pPr>
      <w:r w:rsidRPr="00442B16">
        <w:rPr>
          <w:rFonts w:ascii="Times New Roman" w:eastAsia="Times New Roman" w:hAnsi="Times New Roman" w:cs="Times New Roman"/>
          <w:b/>
          <w:bCs/>
          <w:sz w:val="28"/>
          <w:szCs w:val="28"/>
          <w:lang w:eastAsia="ru-RU"/>
        </w:rPr>
        <w:lastRenderedPageBreak/>
        <w:t>5.</w:t>
      </w:r>
      <w:r>
        <w:rPr>
          <w:rFonts w:ascii="Times New Roman" w:eastAsia="Times New Roman" w:hAnsi="Times New Roman" w:cs="Times New Roman"/>
          <w:b/>
          <w:bCs/>
          <w:sz w:val="28"/>
          <w:szCs w:val="28"/>
          <w:lang w:eastAsia="ru-RU"/>
        </w:rPr>
        <w:t xml:space="preserve"> </w:t>
      </w:r>
      <w:r w:rsidR="00322DA8" w:rsidRPr="00442B16">
        <w:rPr>
          <w:rFonts w:ascii="Times New Roman" w:eastAsia="Times New Roman" w:hAnsi="Times New Roman" w:cs="Times New Roman"/>
          <w:b/>
          <w:bCs/>
          <w:sz w:val="28"/>
          <w:szCs w:val="28"/>
          <w:lang w:eastAsia="ru-RU"/>
        </w:rPr>
        <w:t>КАК</w:t>
      </w:r>
      <w:r w:rsidR="00322DA8">
        <w:rPr>
          <w:rFonts w:ascii="Times New Roman" w:eastAsia="Times New Roman" w:hAnsi="Times New Roman" w:cs="Times New Roman"/>
          <w:b/>
          <w:bCs/>
          <w:sz w:val="28"/>
          <w:szCs w:val="28"/>
          <w:lang w:eastAsia="ru-RU"/>
        </w:rPr>
        <w:t xml:space="preserve">ИЕ ИМЕЮТСЯ </w:t>
      </w:r>
      <w:r w:rsidRPr="00442B16">
        <w:rPr>
          <w:rFonts w:ascii="Times New Roman" w:eastAsia="Times New Roman" w:hAnsi="Times New Roman" w:cs="Times New Roman"/>
          <w:b/>
          <w:bCs/>
          <w:sz w:val="28"/>
          <w:szCs w:val="28"/>
          <w:lang w:eastAsia="ru-RU"/>
        </w:rPr>
        <w:t xml:space="preserve">ОСНОВАНИЯ </w:t>
      </w:r>
      <w:r w:rsidR="00104786">
        <w:rPr>
          <w:rFonts w:ascii="Times New Roman" w:eastAsia="Times New Roman" w:hAnsi="Times New Roman" w:cs="Times New Roman"/>
          <w:b/>
          <w:bCs/>
          <w:sz w:val="28"/>
          <w:szCs w:val="28"/>
          <w:lang w:eastAsia="ru-RU"/>
        </w:rPr>
        <w:t xml:space="preserve">ДЛЯ </w:t>
      </w:r>
      <w:r w:rsidRPr="00442B16">
        <w:rPr>
          <w:rFonts w:ascii="Times New Roman" w:eastAsia="Times New Roman" w:hAnsi="Times New Roman" w:cs="Times New Roman"/>
          <w:b/>
          <w:bCs/>
          <w:sz w:val="28"/>
          <w:szCs w:val="28"/>
          <w:lang w:eastAsia="ru-RU"/>
        </w:rPr>
        <w:t xml:space="preserve">СНЯТИЯ </w:t>
      </w:r>
    </w:p>
    <w:p w14:paraId="5D672F88" w14:textId="400311BE" w:rsidR="00442B16" w:rsidRPr="00442B16" w:rsidRDefault="00442B16" w:rsidP="00442B16">
      <w:pPr>
        <w:spacing w:after="0" w:line="240" w:lineRule="auto"/>
        <w:jc w:val="center"/>
        <w:rPr>
          <w:rFonts w:ascii="Times New Roman" w:eastAsia="Times New Roman" w:hAnsi="Times New Roman" w:cs="Times New Roman"/>
          <w:b/>
          <w:bCs/>
          <w:sz w:val="28"/>
          <w:szCs w:val="28"/>
          <w:lang w:eastAsia="ru-RU"/>
        </w:rPr>
      </w:pPr>
      <w:r w:rsidRPr="00442B16">
        <w:rPr>
          <w:rFonts w:ascii="Times New Roman" w:eastAsia="Times New Roman" w:hAnsi="Times New Roman" w:cs="Times New Roman"/>
          <w:b/>
          <w:bCs/>
          <w:sz w:val="28"/>
          <w:szCs w:val="28"/>
          <w:lang w:eastAsia="ru-RU"/>
        </w:rPr>
        <w:t xml:space="preserve">ГРАЖДАН </w:t>
      </w:r>
      <w:r w:rsidR="00104786">
        <w:rPr>
          <w:rFonts w:ascii="Times New Roman" w:eastAsia="Times New Roman" w:hAnsi="Times New Roman" w:cs="Times New Roman"/>
          <w:b/>
          <w:bCs/>
          <w:sz w:val="28"/>
          <w:szCs w:val="28"/>
          <w:lang w:eastAsia="ru-RU"/>
        </w:rPr>
        <w:t xml:space="preserve">– ПРЕТЕНДЕНТОВ НА ПОЛУЧЕНИЕ ГЖС </w:t>
      </w:r>
      <w:r w:rsidRPr="00442B16">
        <w:rPr>
          <w:rFonts w:ascii="Times New Roman" w:eastAsia="Times New Roman" w:hAnsi="Times New Roman" w:cs="Times New Roman"/>
          <w:b/>
          <w:bCs/>
          <w:sz w:val="28"/>
          <w:szCs w:val="28"/>
          <w:lang w:eastAsia="ru-RU"/>
        </w:rPr>
        <w:t>С УЧЕТА?</w:t>
      </w:r>
    </w:p>
    <w:p w14:paraId="381D1451" w14:textId="77777777" w:rsidR="00442B16" w:rsidRDefault="00442B16" w:rsidP="00CF0AE6">
      <w:pPr>
        <w:spacing w:after="0" w:line="240" w:lineRule="auto"/>
        <w:ind w:firstLine="567"/>
        <w:jc w:val="both"/>
        <w:rPr>
          <w:rFonts w:ascii="Times New Roman" w:eastAsia="Times New Roman" w:hAnsi="Times New Roman" w:cs="Times New Roman"/>
          <w:sz w:val="28"/>
          <w:szCs w:val="28"/>
          <w:lang w:eastAsia="ru-RU"/>
        </w:rPr>
      </w:pPr>
    </w:p>
    <w:p w14:paraId="24011065" w14:textId="2FF4EE01"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 xml:space="preserve">Граждане, состоящие на </w:t>
      </w:r>
      <w:r w:rsidR="00322DA8">
        <w:rPr>
          <w:rFonts w:ascii="Times New Roman" w:eastAsia="Times New Roman" w:hAnsi="Times New Roman" w:cs="Times New Roman"/>
          <w:sz w:val="28"/>
          <w:szCs w:val="28"/>
          <w:lang w:eastAsia="ru-RU"/>
        </w:rPr>
        <w:t>У</w:t>
      </w:r>
      <w:r w:rsidRPr="00CF0AE6">
        <w:rPr>
          <w:rFonts w:ascii="Times New Roman" w:eastAsia="Times New Roman" w:hAnsi="Times New Roman" w:cs="Times New Roman"/>
          <w:sz w:val="28"/>
          <w:szCs w:val="28"/>
          <w:lang w:eastAsia="ru-RU"/>
        </w:rPr>
        <w:t xml:space="preserve">чете, </w:t>
      </w:r>
      <w:r w:rsidR="00322DA8">
        <w:rPr>
          <w:rFonts w:ascii="Times New Roman" w:eastAsia="Times New Roman" w:hAnsi="Times New Roman" w:cs="Times New Roman"/>
          <w:sz w:val="28"/>
          <w:szCs w:val="28"/>
          <w:lang w:eastAsia="ru-RU"/>
        </w:rPr>
        <w:t>могут быть сняты с Учета по следующим основаниям</w:t>
      </w:r>
      <w:r w:rsidRPr="00CF0AE6">
        <w:rPr>
          <w:rFonts w:ascii="Times New Roman" w:eastAsia="Times New Roman" w:hAnsi="Times New Roman" w:cs="Times New Roman"/>
          <w:sz w:val="28"/>
          <w:szCs w:val="28"/>
          <w:lang w:eastAsia="ru-RU"/>
        </w:rPr>
        <w:t>:</w:t>
      </w:r>
    </w:p>
    <w:p w14:paraId="57DEB3F4" w14:textId="67CA31F8"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подач</w:t>
      </w:r>
      <w:r w:rsidR="00322DA8">
        <w:rPr>
          <w:rFonts w:ascii="Times New Roman" w:eastAsia="Times New Roman" w:hAnsi="Times New Roman" w:cs="Times New Roman"/>
          <w:sz w:val="28"/>
          <w:szCs w:val="28"/>
          <w:lang w:eastAsia="ru-RU"/>
        </w:rPr>
        <w:t>а</w:t>
      </w:r>
      <w:r w:rsidRPr="00CF0AE6">
        <w:rPr>
          <w:rFonts w:ascii="Times New Roman" w:eastAsia="Times New Roman" w:hAnsi="Times New Roman" w:cs="Times New Roman"/>
          <w:sz w:val="28"/>
          <w:szCs w:val="28"/>
          <w:lang w:eastAsia="ru-RU"/>
        </w:rPr>
        <w:t xml:space="preserve"> ими заявления о снятии с учета;</w:t>
      </w:r>
    </w:p>
    <w:p w14:paraId="15AA7980" w14:textId="00D5A898"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 xml:space="preserve">выезд из </w:t>
      </w:r>
      <w:r w:rsidR="00322DA8">
        <w:rPr>
          <w:rFonts w:ascii="Times New Roman" w:eastAsia="Times New Roman" w:hAnsi="Times New Roman" w:cs="Times New Roman"/>
          <w:sz w:val="28"/>
          <w:szCs w:val="28"/>
          <w:lang w:eastAsia="ru-RU"/>
        </w:rPr>
        <w:t>ЗАТО</w:t>
      </w:r>
      <w:r w:rsidRPr="00CF0AE6">
        <w:rPr>
          <w:rFonts w:ascii="Times New Roman" w:eastAsia="Times New Roman" w:hAnsi="Times New Roman" w:cs="Times New Roman"/>
          <w:sz w:val="28"/>
          <w:szCs w:val="28"/>
          <w:lang w:eastAsia="ru-RU"/>
        </w:rPr>
        <w:t xml:space="preserve"> на другое постоянное место жительства;</w:t>
      </w:r>
    </w:p>
    <w:p w14:paraId="4803DF84" w14:textId="0A4F02A1"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выявлени</w:t>
      </w:r>
      <w:r w:rsidR="00322DA8">
        <w:rPr>
          <w:rFonts w:ascii="Times New Roman" w:eastAsia="Times New Roman" w:hAnsi="Times New Roman" w:cs="Times New Roman"/>
          <w:sz w:val="28"/>
          <w:szCs w:val="28"/>
          <w:lang w:eastAsia="ru-RU"/>
        </w:rPr>
        <w:t>е</w:t>
      </w:r>
      <w:r w:rsidRPr="00CF0AE6">
        <w:rPr>
          <w:rFonts w:ascii="Times New Roman" w:eastAsia="Times New Roman" w:hAnsi="Times New Roman" w:cs="Times New Roman"/>
          <w:sz w:val="28"/>
          <w:szCs w:val="28"/>
          <w:lang w:eastAsia="ru-RU"/>
        </w:rPr>
        <w:t xml:space="preserve"> сведений, которые не соответствуют сведениям, указанным в заявлении и представленных документах, послуживших основанием для постановки на </w:t>
      </w:r>
      <w:r w:rsidR="00322DA8">
        <w:rPr>
          <w:rFonts w:ascii="Times New Roman" w:eastAsia="Times New Roman" w:hAnsi="Times New Roman" w:cs="Times New Roman"/>
          <w:sz w:val="28"/>
          <w:szCs w:val="28"/>
          <w:lang w:eastAsia="ru-RU"/>
        </w:rPr>
        <w:t>У</w:t>
      </w:r>
      <w:r w:rsidRPr="00CF0AE6">
        <w:rPr>
          <w:rFonts w:ascii="Times New Roman" w:eastAsia="Times New Roman" w:hAnsi="Times New Roman" w:cs="Times New Roman"/>
          <w:sz w:val="28"/>
          <w:szCs w:val="28"/>
          <w:lang w:eastAsia="ru-RU"/>
        </w:rPr>
        <w:t>чет, и свидетельствуют об отсутствии оснований для получения социальной выплаты;</w:t>
      </w:r>
    </w:p>
    <w:p w14:paraId="57A2B7BF" w14:textId="3DCA29D6"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заключени</w:t>
      </w:r>
      <w:r w:rsidR="00322DA8">
        <w:rPr>
          <w:rFonts w:ascii="Times New Roman" w:eastAsia="Times New Roman" w:hAnsi="Times New Roman" w:cs="Times New Roman"/>
          <w:sz w:val="28"/>
          <w:szCs w:val="28"/>
          <w:lang w:eastAsia="ru-RU"/>
        </w:rPr>
        <w:t>е</w:t>
      </w:r>
      <w:r w:rsidRPr="00CF0AE6">
        <w:rPr>
          <w:rFonts w:ascii="Times New Roman" w:eastAsia="Times New Roman" w:hAnsi="Times New Roman" w:cs="Times New Roman"/>
          <w:sz w:val="28"/>
          <w:szCs w:val="28"/>
          <w:lang w:eastAsia="ru-RU"/>
        </w:rPr>
        <w:t xml:space="preserve"> гражданами трудового договора (служебного контракта) с организацией, расположенной на территории </w:t>
      </w:r>
      <w:r w:rsidR="00322DA8">
        <w:rPr>
          <w:rFonts w:ascii="Times New Roman" w:eastAsia="Times New Roman" w:hAnsi="Times New Roman" w:cs="Times New Roman"/>
          <w:sz w:val="28"/>
          <w:szCs w:val="28"/>
          <w:lang w:eastAsia="ru-RU"/>
        </w:rPr>
        <w:t>ЗАТО</w:t>
      </w:r>
      <w:r w:rsidRPr="00CF0AE6">
        <w:rPr>
          <w:rFonts w:ascii="Times New Roman" w:eastAsia="Times New Roman" w:hAnsi="Times New Roman" w:cs="Times New Roman"/>
          <w:sz w:val="28"/>
          <w:szCs w:val="28"/>
          <w:lang w:eastAsia="ru-RU"/>
        </w:rPr>
        <w:t xml:space="preserve">, за исключением членов семей граждан, указанных в </w:t>
      </w:r>
      <w:hyperlink r:id="rId10" w:history="1">
        <w:r w:rsidRPr="00CF0AE6">
          <w:rPr>
            <w:rStyle w:val="aa"/>
            <w:rFonts w:ascii="Times New Roman" w:eastAsia="Times New Roman" w:hAnsi="Times New Roman" w:cs="Times New Roman"/>
            <w:color w:val="000000" w:themeColor="text1"/>
            <w:sz w:val="28"/>
            <w:szCs w:val="28"/>
            <w:u w:val="none"/>
            <w:lang w:eastAsia="ru-RU"/>
          </w:rPr>
          <w:t>абзаце четвертом пункта 2.1</w:t>
        </w:r>
      </w:hyperlink>
      <w:r w:rsidRPr="00CF0AE6">
        <w:rPr>
          <w:rFonts w:ascii="Times New Roman" w:eastAsia="Times New Roman" w:hAnsi="Times New Roman" w:cs="Times New Roman"/>
          <w:color w:val="000000" w:themeColor="text1"/>
          <w:sz w:val="28"/>
          <w:szCs w:val="28"/>
          <w:lang w:eastAsia="ru-RU"/>
        </w:rPr>
        <w:t xml:space="preserve"> </w:t>
      </w:r>
      <w:r w:rsidR="00322DA8" w:rsidRPr="00322DA8">
        <w:rPr>
          <w:rFonts w:ascii="Times New Roman" w:eastAsia="Times New Roman" w:hAnsi="Times New Roman" w:cs="Times New Roman"/>
          <w:color w:val="000000" w:themeColor="text1"/>
          <w:sz w:val="28"/>
          <w:szCs w:val="28"/>
          <w:lang w:eastAsia="ru-RU"/>
        </w:rPr>
        <w:t xml:space="preserve">(члены семей граждан, погибших в результате несчастного случая на производстве в организациях, или умерших вследствие профессионального заболевания, связанного с исполнением трудовых (должностных) обязанностей в организациях) </w:t>
      </w:r>
      <w:r w:rsidRPr="00CF0AE6">
        <w:rPr>
          <w:rFonts w:ascii="Times New Roman" w:eastAsia="Times New Roman" w:hAnsi="Times New Roman" w:cs="Times New Roman"/>
          <w:color w:val="000000" w:themeColor="text1"/>
          <w:sz w:val="28"/>
          <w:szCs w:val="28"/>
          <w:lang w:eastAsia="ru-RU"/>
        </w:rPr>
        <w:t xml:space="preserve">и </w:t>
      </w:r>
      <w:hyperlink r:id="rId11" w:history="1">
        <w:r w:rsidRPr="00CF0AE6">
          <w:rPr>
            <w:rStyle w:val="aa"/>
            <w:rFonts w:ascii="Times New Roman" w:eastAsia="Times New Roman" w:hAnsi="Times New Roman" w:cs="Times New Roman"/>
            <w:color w:val="000000" w:themeColor="text1"/>
            <w:sz w:val="28"/>
            <w:szCs w:val="28"/>
            <w:u w:val="none"/>
            <w:lang w:eastAsia="ru-RU"/>
          </w:rPr>
          <w:t>пункте 2.3 статьи 7</w:t>
        </w:r>
      </w:hyperlink>
      <w:r w:rsidRPr="00CF0AE6">
        <w:rPr>
          <w:rFonts w:ascii="Times New Roman" w:eastAsia="Times New Roman" w:hAnsi="Times New Roman" w:cs="Times New Roman"/>
          <w:color w:val="000000" w:themeColor="text1"/>
          <w:sz w:val="28"/>
          <w:szCs w:val="28"/>
          <w:lang w:eastAsia="ru-RU"/>
        </w:rPr>
        <w:t xml:space="preserve"> За</w:t>
      </w:r>
      <w:r w:rsidRPr="00CF0AE6">
        <w:rPr>
          <w:rFonts w:ascii="Times New Roman" w:eastAsia="Times New Roman" w:hAnsi="Times New Roman" w:cs="Times New Roman"/>
          <w:sz w:val="28"/>
          <w:szCs w:val="28"/>
          <w:lang w:eastAsia="ru-RU"/>
        </w:rPr>
        <w:t>кона Российской Федерации</w:t>
      </w:r>
      <w:r w:rsidR="00322DA8">
        <w:rPr>
          <w:rFonts w:ascii="Times New Roman" w:eastAsia="Times New Roman" w:hAnsi="Times New Roman" w:cs="Times New Roman"/>
          <w:sz w:val="28"/>
          <w:szCs w:val="28"/>
          <w:lang w:eastAsia="ru-RU"/>
        </w:rPr>
        <w:t xml:space="preserve"> «О закрытом административно-территориальном образовании» (члены семьи умерших (погибших) граждан, состоящих на Учете)</w:t>
      </w:r>
      <w:r w:rsidRPr="00CF0AE6">
        <w:rPr>
          <w:rFonts w:ascii="Times New Roman" w:eastAsia="Times New Roman" w:hAnsi="Times New Roman" w:cs="Times New Roman"/>
          <w:sz w:val="28"/>
          <w:szCs w:val="28"/>
          <w:lang w:eastAsia="ru-RU"/>
        </w:rPr>
        <w:t>, и граждан, которым назначена пенсия в соответствии с законодательством Российской Федерации;</w:t>
      </w:r>
    </w:p>
    <w:p w14:paraId="187010B4" w14:textId="6E7CC842"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отказ от предложенного государственного жилищного сертификата;</w:t>
      </w:r>
    </w:p>
    <w:p w14:paraId="1E3D759A" w14:textId="6A1FC485"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намеренно</w:t>
      </w:r>
      <w:r w:rsidR="00322DA8">
        <w:rPr>
          <w:rFonts w:ascii="Times New Roman" w:eastAsia="Times New Roman" w:hAnsi="Times New Roman" w:cs="Times New Roman"/>
          <w:sz w:val="28"/>
          <w:szCs w:val="28"/>
          <w:lang w:eastAsia="ru-RU"/>
        </w:rPr>
        <w:t>е</w:t>
      </w:r>
      <w:r w:rsidRPr="00CF0AE6">
        <w:rPr>
          <w:rFonts w:ascii="Times New Roman" w:eastAsia="Times New Roman" w:hAnsi="Times New Roman" w:cs="Times New Roman"/>
          <w:sz w:val="28"/>
          <w:szCs w:val="28"/>
          <w:lang w:eastAsia="ru-RU"/>
        </w:rPr>
        <w:t xml:space="preserve"> ухудшения гражданином и (или) членами его семьи своих жилищных условий на территории </w:t>
      </w:r>
      <w:r w:rsidR="00322DA8">
        <w:rPr>
          <w:rFonts w:ascii="Times New Roman" w:eastAsia="Times New Roman" w:hAnsi="Times New Roman" w:cs="Times New Roman"/>
          <w:sz w:val="28"/>
          <w:szCs w:val="28"/>
          <w:lang w:eastAsia="ru-RU"/>
        </w:rPr>
        <w:t>ЗАТО</w:t>
      </w:r>
      <w:r w:rsidRPr="00CF0AE6">
        <w:rPr>
          <w:rFonts w:ascii="Times New Roman" w:eastAsia="Times New Roman" w:hAnsi="Times New Roman" w:cs="Times New Roman"/>
          <w:sz w:val="28"/>
          <w:szCs w:val="28"/>
          <w:lang w:eastAsia="ru-RU"/>
        </w:rPr>
        <w:t>.</w:t>
      </w:r>
    </w:p>
    <w:p w14:paraId="36D54EDE" w14:textId="50CC8D20" w:rsidR="00CF0AE6" w:rsidRPr="00CF0AE6" w:rsidRDefault="00CF0AE6" w:rsidP="00CF0AE6">
      <w:pPr>
        <w:spacing w:after="0" w:line="240"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Снятие граждан с учета осуществляется органом местного самоуправления</w:t>
      </w:r>
      <w:r w:rsidR="00322DA8">
        <w:rPr>
          <w:rFonts w:ascii="Times New Roman" w:eastAsia="Times New Roman" w:hAnsi="Times New Roman" w:cs="Times New Roman"/>
          <w:sz w:val="28"/>
          <w:szCs w:val="28"/>
          <w:lang w:eastAsia="ru-RU"/>
        </w:rPr>
        <w:t xml:space="preserve"> ЗАТО</w:t>
      </w:r>
      <w:r w:rsidRPr="00CF0AE6">
        <w:rPr>
          <w:rFonts w:ascii="Times New Roman" w:eastAsia="Times New Roman" w:hAnsi="Times New Roman" w:cs="Times New Roman"/>
          <w:sz w:val="28"/>
          <w:szCs w:val="28"/>
          <w:lang w:eastAsia="ru-RU"/>
        </w:rPr>
        <w:t xml:space="preserve">. Уведомления о снятии с учета направляются гражданам в письменном виде </w:t>
      </w:r>
      <w:r w:rsidR="00104786">
        <w:rPr>
          <w:rFonts w:ascii="Times New Roman" w:eastAsia="Times New Roman" w:hAnsi="Times New Roman" w:cs="Times New Roman"/>
          <w:sz w:val="28"/>
          <w:szCs w:val="28"/>
          <w:lang w:eastAsia="ru-RU"/>
        </w:rPr>
        <w:br/>
      </w:r>
      <w:r w:rsidRPr="00CF0AE6">
        <w:rPr>
          <w:rFonts w:ascii="Times New Roman" w:eastAsia="Times New Roman" w:hAnsi="Times New Roman" w:cs="Times New Roman"/>
          <w:sz w:val="28"/>
          <w:szCs w:val="28"/>
          <w:lang w:eastAsia="ru-RU"/>
        </w:rPr>
        <w:t xml:space="preserve">в течение 5 рабочих дней с даты принятия </w:t>
      </w:r>
      <w:r w:rsidR="00322DA8">
        <w:rPr>
          <w:rFonts w:ascii="Times New Roman" w:eastAsia="Times New Roman" w:hAnsi="Times New Roman" w:cs="Times New Roman"/>
          <w:sz w:val="28"/>
          <w:szCs w:val="28"/>
          <w:lang w:eastAsia="ru-RU"/>
        </w:rPr>
        <w:t xml:space="preserve">органом местного самоуправления ЗАТО </w:t>
      </w:r>
      <w:r w:rsidRPr="00CF0AE6">
        <w:rPr>
          <w:rFonts w:ascii="Times New Roman" w:eastAsia="Times New Roman" w:hAnsi="Times New Roman" w:cs="Times New Roman"/>
          <w:sz w:val="28"/>
          <w:szCs w:val="28"/>
          <w:lang w:eastAsia="ru-RU"/>
        </w:rPr>
        <w:t>такого решения.</w:t>
      </w:r>
    </w:p>
    <w:p w14:paraId="442A91F5" w14:textId="303F5DC9" w:rsidR="009C43C7" w:rsidRDefault="009C43C7">
      <w:pPr>
        <w:rPr>
          <w:rFonts w:ascii="Times New Roman" w:eastAsia="Times New Roman" w:hAnsi="Times New Roman" w:cs="Times New Roman"/>
          <w:b/>
          <w:sz w:val="28"/>
          <w:szCs w:val="28"/>
          <w:lang w:eastAsia="ru-RU"/>
        </w:rPr>
      </w:pPr>
    </w:p>
    <w:p w14:paraId="77AF66FE" w14:textId="77777777" w:rsidR="00CF0AE6" w:rsidRDefault="00CF0AE6">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60F8F92F" w14:textId="365D510B" w:rsidR="004B05F6" w:rsidRPr="004B05F6" w:rsidRDefault="00104786" w:rsidP="004B05F6">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6</w:t>
      </w:r>
      <w:r w:rsidR="004B05F6" w:rsidRPr="004B05F6">
        <w:rPr>
          <w:rFonts w:ascii="Times New Roman" w:eastAsia="Times New Roman" w:hAnsi="Times New Roman" w:cs="Times New Roman"/>
          <w:b/>
          <w:sz w:val="28"/>
          <w:szCs w:val="28"/>
          <w:lang w:eastAsia="ru-RU"/>
        </w:rPr>
        <w:t>.</w:t>
      </w:r>
      <w:r w:rsidR="00EB30BE">
        <w:rPr>
          <w:rFonts w:ascii="Times New Roman" w:eastAsia="Times New Roman" w:hAnsi="Times New Roman" w:cs="Times New Roman"/>
          <w:b/>
          <w:sz w:val="28"/>
          <w:szCs w:val="28"/>
          <w:lang w:eastAsia="ru-RU"/>
        </w:rPr>
        <w:t xml:space="preserve"> </w:t>
      </w:r>
      <w:r w:rsidR="004B05F6" w:rsidRPr="004B05F6">
        <w:rPr>
          <w:rFonts w:ascii="Times New Roman" w:eastAsia="Times New Roman" w:hAnsi="Times New Roman" w:cs="Times New Roman"/>
          <w:b/>
          <w:sz w:val="28"/>
          <w:szCs w:val="28"/>
          <w:lang w:eastAsia="ru-RU"/>
        </w:rPr>
        <w:t>КАКОЙ ПОРЯДОК ПРИНЯТИЯ РЕШЕНИЯ О ПОСТАНОВКИ ГРАЖДАН НА УЧЕТ? КАКИЕ ИМЕЮТСЯ ОСНОВАНИЯ ДЛЯ ОТКАЗА В ПРИНЯТИИ ГРАЖДАНИНА НА УЧЕТ?</w:t>
      </w:r>
    </w:p>
    <w:p w14:paraId="20DFA8AE" w14:textId="77777777" w:rsid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p>
    <w:p w14:paraId="196E682B" w14:textId="6BAB7FD5" w:rsidR="004B05F6" w:rsidRP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 xml:space="preserve">Решение о постановке граждан на </w:t>
      </w:r>
      <w:r>
        <w:rPr>
          <w:rFonts w:ascii="Times New Roman" w:eastAsia="Times New Roman" w:hAnsi="Times New Roman" w:cs="Times New Roman"/>
          <w:bCs/>
          <w:sz w:val="28"/>
          <w:szCs w:val="28"/>
          <w:lang w:eastAsia="ru-RU"/>
        </w:rPr>
        <w:t>У</w:t>
      </w:r>
      <w:r w:rsidRPr="004B05F6">
        <w:rPr>
          <w:rFonts w:ascii="Times New Roman" w:eastAsia="Times New Roman" w:hAnsi="Times New Roman" w:cs="Times New Roman"/>
          <w:bCs/>
          <w:sz w:val="28"/>
          <w:szCs w:val="28"/>
          <w:lang w:eastAsia="ru-RU"/>
        </w:rPr>
        <w:t xml:space="preserve">чет или об отказе в постановке на </w:t>
      </w:r>
      <w:r>
        <w:rPr>
          <w:rFonts w:ascii="Times New Roman" w:eastAsia="Times New Roman" w:hAnsi="Times New Roman" w:cs="Times New Roman"/>
          <w:bCs/>
          <w:sz w:val="28"/>
          <w:szCs w:val="28"/>
          <w:lang w:eastAsia="ru-RU"/>
        </w:rPr>
        <w:t>У</w:t>
      </w:r>
      <w:r w:rsidRPr="004B05F6">
        <w:rPr>
          <w:rFonts w:ascii="Times New Roman" w:eastAsia="Times New Roman" w:hAnsi="Times New Roman" w:cs="Times New Roman"/>
          <w:bCs/>
          <w:sz w:val="28"/>
          <w:szCs w:val="28"/>
          <w:lang w:eastAsia="ru-RU"/>
        </w:rPr>
        <w:t xml:space="preserve">чет принимается органом местного самоуправления </w:t>
      </w:r>
      <w:r>
        <w:rPr>
          <w:rFonts w:ascii="Times New Roman" w:eastAsia="Times New Roman" w:hAnsi="Times New Roman" w:cs="Times New Roman"/>
          <w:bCs/>
          <w:sz w:val="28"/>
          <w:szCs w:val="28"/>
          <w:lang w:eastAsia="ru-RU"/>
        </w:rPr>
        <w:t xml:space="preserve">ЗАТО </w:t>
      </w:r>
      <w:r w:rsidRPr="004B05F6">
        <w:rPr>
          <w:rFonts w:ascii="Times New Roman" w:eastAsia="Times New Roman" w:hAnsi="Times New Roman" w:cs="Times New Roman"/>
          <w:bCs/>
          <w:sz w:val="28"/>
          <w:szCs w:val="28"/>
          <w:lang w:eastAsia="ru-RU"/>
        </w:rPr>
        <w:t xml:space="preserve">в течение 15 рабочих дней с даты получения органом местного самоуправления </w:t>
      </w:r>
      <w:r>
        <w:rPr>
          <w:rFonts w:ascii="Times New Roman" w:eastAsia="Times New Roman" w:hAnsi="Times New Roman" w:cs="Times New Roman"/>
          <w:bCs/>
          <w:sz w:val="28"/>
          <w:szCs w:val="28"/>
          <w:lang w:eastAsia="ru-RU"/>
        </w:rPr>
        <w:t xml:space="preserve">ЗАТО </w:t>
      </w:r>
      <w:r w:rsidRPr="004B05F6">
        <w:rPr>
          <w:rFonts w:ascii="Times New Roman" w:eastAsia="Times New Roman" w:hAnsi="Times New Roman" w:cs="Times New Roman"/>
          <w:bCs/>
          <w:sz w:val="28"/>
          <w:szCs w:val="28"/>
          <w:lang w:eastAsia="ru-RU"/>
        </w:rPr>
        <w:t>заявлений граждан.</w:t>
      </w:r>
    </w:p>
    <w:p w14:paraId="3B9F0380" w14:textId="60743F64" w:rsidR="004B05F6" w:rsidRP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 xml:space="preserve">Уведомление о принятии решения о постановке гражданина на </w:t>
      </w:r>
      <w:r>
        <w:rPr>
          <w:rFonts w:ascii="Times New Roman" w:eastAsia="Times New Roman" w:hAnsi="Times New Roman" w:cs="Times New Roman"/>
          <w:bCs/>
          <w:sz w:val="28"/>
          <w:szCs w:val="28"/>
          <w:lang w:eastAsia="ru-RU"/>
        </w:rPr>
        <w:t>У</w:t>
      </w:r>
      <w:r w:rsidRPr="004B05F6">
        <w:rPr>
          <w:rFonts w:ascii="Times New Roman" w:eastAsia="Times New Roman" w:hAnsi="Times New Roman" w:cs="Times New Roman"/>
          <w:bCs/>
          <w:sz w:val="28"/>
          <w:szCs w:val="28"/>
          <w:lang w:eastAsia="ru-RU"/>
        </w:rPr>
        <w:t xml:space="preserve">чет или об отказе в постановке на </w:t>
      </w:r>
      <w:r>
        <w:rPr>
          <w:rFonts w:ascii="Times New Roman" w:eastAsia="Times New Roman" w:hAnsi="Times New Roman" w:cs="Times New Roman"/>
          <w:bCs/>
          <w:sz w:val="28"/>
          <w:szCs w:val="28"/>
          <w:lang w:eastAsia="ru-RU"/>
        </w:rPr>
        <w:t>У</w:t>
      </w:r>
      <w:r w:rsidRPr="004B05F6">
        <w:rPr>
          <w:rFonts w:ascii="Times New Roman" w:eastAsia="Times New Roman" w:hAnsi="Times New Roman" w:cs="Times New Roman"/>
          <w:bCs/>
          <w:sz w:val="28"/>
          <w:szCs w:val="28"/>
          <w:lang w:eastAsia="ru-RU"/>
        </w:rPr>
        <w:t>чет с указанием причин отказа направляется заявителю в течение 5 рабочих дней с даты принятия соответствующего решения.</w:t>
      </w:r>
    </w:p>
    <w:p w14:paraId="5E562315" w14:textId="23BFF7DB" w:rsidR="004B05F6" w:rsidRP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Основани</w:t>
      </w:r>
      <w:r>
        <w:rPr>
          <w:rFonts w:ascii="Times New Roman" w:eastAsia="Times New Roman" w:hAnsi="Times New Roman" w:cs="Times New Roman"/>
          <w:bCs/>
          <w:sz w:val="28"/>
          <w:szCs w:val="28"/>
          <w:lang w:eastAsia="ru-RU"/>
        </w:rPr>
        <w:t>ями</w:t>
      </w:r>
      <w:r w:rsidRPr="004B05F6">
        <w:rPr>
          <w:rFonts w:ascii="Times New Roman" w:eastAsia="Times New Roman" w:hAnsi="Times New Roman" w:cs="Times New Roman"/>
          <w:bCs/>
          <w:sz w:val="28"/>
          <w:szCs w:val="28"/>
          <w:lang w:eastAsia="ru-RU"/>
        </w:rPr>
        <w:t xml:space="preserve"> для отказа в постановке гражданина на </w:t>
      </w:r>
      <w:r>
        <w:rPr>
          <w:rFonts w:ascii="Times New Roman" w:eastAsia="Times New Roman" w:hAnsi="Times New Roman" w:cs="Times New Roman"/>
          <w:bCs/>
          <w:sz w:val="28"/>
          <w:szCs w:val="28"/>
          <w:lang w:eastAsia="ru-RU"/>
        </w:rPr>
        <w:t>У</w:t>
      </w:r>
      <w:r w:rsidRPr="004B05F6">
        <w:rPr>
          <w:rFonts w:ascii="Times New Roman" w:eastAsia="Times New Roman" w:hAnsi="Times New Roman" w:cs="Times New Roman"/>
          <w:bCs/>
          <w:sz w:val="28"/>
          <w:szCs w:val="28"/>
          <w:lang w:eastAsia="ru-RU"/>
        </w:rPr>
        <w:t>чет является:</w:t>
      </w:r>
    </w:p>
    <w:p w14:paraId="298CD7D0" w14:textId="5E937A67" w:rsidR="004B05F6" w:rsidRP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 xml:space="preserve">а) несоответствие гражданина требованиям, </w:t>
      </w:r>
      <w:r w:rsidRPr="004B05F6">
        <w:rPr>
          <w:rFonts w:ascii="Times New Roman" w:eastAsia="Times New Roman" w:hAnsi="Times New Roman" w:cs="Times New Roman"/>
          <w:bCs/>
          <w:color w:val="000000" w:themeColor="text1"/>
          <w:sz w:val="28"/>
          <w:szCs w:val="28"/>
          <w:lang w:eastAsia="ru-RU"/>
        </w:rPr>
        <w:t xml:space="preserve">указанным в </w:t>
      </w:r>
      <w:hyperlink r:id="rId12" w:history="1">
        <w:r w:rsidRPr="004B05F6">
          <w:rPr>
            <w:rStyle w:val="aa"/>
            <w:rFonts w:ascii="Times New Roman" w:eastAsia="Times New Roman" w:hAnsi="Times New Roman" w:cs="Times New Roman"/>
            <w:bCs/>
            <w:color w:val="000000" w:themeColor="text1"/>
            <w:sz w:val="28"/>
            <w:szCs w:val="28"/>
            <w:u w:val="none"/>
            <w:lang w:eastAsia="ru-RU"/>
          </w:rPr>
          <w:t>пункте 2.1 статьи 7</w:t>
        </w:r>
      </w:hyperlink>
      <w:r w:rsidRPr="004B05F6">
        <w:rPr>
          <w:rFonts w:ascii="Times New Roman" w:eastAsia="Times New Roman" w:hAnsi="Times New Roman" w:cs="Times New Roman"/>
          <w:bCs/>
          <w:sz w:val="28"/>
          <w:szCs w:val="28"/>
          <w:lang w:eastAsia="ru-RU"/>
        </w:rPr>
        <w:t xml:space="preserve"> Закона Российской Федерации</w:t>
      </w:r>
      <w:r>
        <w:rPr>
          <w:rFonts w:ascii="Times New Roman" w:eastAsia="Times New Roman" w:hAnsi="Times New Roman" w:cs="Times New Roman"/>
          <w:bCs/>
          <w:sz w:val="28"/>
          <w:szCs w:val="28"/>
          <w:lang w:eastAsia="ru-RU"/>
        </w:rPr>
        <w:t xml:space="preserve"> от 14 июля 1992 г. № 3297-1 «О закрытом административно-территориальном образовании»</w:t>
      </w:r>
      <w:r w:rsidRPr="004B05F6">
        <w:rPr>
          <w:rFonts w:ascii="Times New Roman" w:eastAsia="Times New Roman" w:hAnsi="Times New Roman" w:cs="Times New Roman"/>
          <w:bCs/>
          <w:sz w:val="28"/>
          <w:szCs w:val="28"/>
          <w:lang w:eastAsia="ru-RU"/>
        </w:rPr>
        <w:t>;</w:t>
      </w:r>
    </w:p>
    <w:p w14:paraId="1B4011B8" w14:textId="77777777" w:rsidR="004B05F6" w:rsidRP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б) совершение гражданином и (или) членами его семьи действий в течение пяти лет до даты подачи заявления, повлекших намеренное ухудшение жилищных условий;</w:t>
      </w:r>
    </w:p>
    <w:p w14:paraId="03F47A71" w14:textId="529F6729" w:rsidR="004B05F6" w:rsidRP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в) непредставление или неполное представление документов</w:t>
      </w:r>
      <w:r>
        <w:rPr>
          <w:rFonts w:ascii="Times New Roman" w:eastAsia="Times New Roman" w:hAnsi="Times New Roman" w:cs="Times New Roman"/>
          <w:bCs/>
          <w:sz w:val="28"/>
          <w:szCs w:val="28"/>
          <w:lang w:eastAsia="ru-RU"/>
        </w:rPr>
        <w:t>;</w:t>
      </w:r>
    </w:p>
    <w:p w14:paraId="5509F62D" w14:textId="77777777" w:rsidR="004B05F6" w:rsidRP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г) недостоверность сведений, содержащихся в представленных документах.</w:t>
      </w:r>
    </w:p>
    <w:p w14:paraId="7A35EDDE" w14:textId="4C856DB6" w:rsidR="004B05F6" w:rsidRDefault="004B05F6" w:rsidP="004B05F6">
      <w:pPr>
        <w:spacing w:after="0" w:line="240" w:lineRule="auto"/>
        <w:ind w:firstLine="567"/>
        <w:jc w:val="both"/>
        <w:rPr>
          <w:rFonts w:ascii="Times New Roman" w:eastAsia="Times New Roman" w:hAnsi="Times New Roman" w:cs="Times New Roman"/>
          <w:bCs/>
          <w:sz w:val="28"/>
          <w:szCs w:val="28"/>
          <w:lang w:eastAsia="ru-RU"/>
        </w:rPr>
      </w:pPr>
      <w:r w:rsidRPr="004B05F6">
        <w:rPr>
          <w:rFonts w:ascii="Times New Roman" w:eastAsia="Times New Roman" w:hAnsi="Times New Roman" w:cs="Times New Roman"/>
          <w:bCs/>
          <w:sz w:val="28"/>
          <w:szCs w:val="28"/>
          <w:lang w:eastAsia="ru-RU"/>
        </w:rPr>
        <w:t>Повторное обращение гражданина с заявлением о постановке на учет граждан допускается после устранения оснований для отказа</w:t>
      </w:r>
      <w:r>
        <w:rPr>
          <w:rFonts w:ascii="Times New Roman" w:eastAsia="Times New Roman" w:hAnsi="Times New Roman" w:cs="Times New Roman"/>
          <w:bCs/>
          <w:sz w:val="28"/>
          <w:szCs w:val="28"/>
          <w:lang w:eastAsia="ru-RU"/>
        </w:rPr>
        <w:t>.</w:t>
      </w:r>
    </w:p>
    <w:p w14:paraId="64A07C08" w14:textId="77777777" w:rsid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
          <w:sz w:val="28"/>
          <w:szCs w:val="28"/>
          <w:lang w:eastAsia="ru-RU"/>
        </w:rPr>
        <w:t xml:space="preserve">ВАЖНО: </w:t>
      </w:r>
      <w:r w:rsidRPr="003A1B00">
        <w:rPr>
          <w:rFonts w:ascii="Times New Roman" w:eastAsia="Times New Roman" w:hAnsi="Times New Roman" w:cs="Times New Roman"/>
          <w:b/>
          <w:i/>
          <w:iCs/>
          <w:sz w:val="28"/>
          <w:szCs w:val="28"/>
          <w:lang w:eastAsia="ru-RU"/>
        </w:rPr>
        <w:t>В случае, если</w:t>
      </w:r>
      <w:r w:rsidRPr="00BC7F7C">
        <w:rPr>
          <w:rFonts w:ascii="Times New Roman" w:eastAsia="Times New Roman" w:hAnsi="Times New Roman" w:cs="Times New Roman"/>
          <w:bCs/>
          <w:sz w:val="28"/>
          <w:szCs w:val="28"/>
          <w:lang w:eastAsia="ru-RU"/>
        </w:rPr>
        <w:t xml:space="preserve"> гражданин </w:t>
      </w:r>
      <w:r>
        <w:rPr>
          <w:rFonts w:ascii="Times New Roman" w:eastAsia="Times New Roman" w:hAnsi="Times New Roman" w:cs="Times New Roman"/>
          <w:bCs/>
          <w:sz w:val="28"/>
          <w:szCs w:val="28"/>
          <w:lang w:eastAsia="ru-RU"/>
        </w:rPr>
        <w:t xml:space="preserve">– претендент на получение ГЖС </w:t>
      </w:r>
      <w:r w:rsidRPr="00BC7F7C">
        <w:rPr>
          <w:rFonts w:ascii="Times New Roman" w:eastAsia="Times New Roman" w:hAnsi="Times New Roman" w:cs="Times New Roman"/>
          <w:bCs/>
          <w:sz w:val="28"/>
          <w:szCs w:val="28"/>
          <w:lang w:eastAsia="ru-RU"/>
        </w:rPr>
        <w:t xml:space="preserve">и (или) члены его семьи </w:t>
      </w:r>
      <w:r w:rsidRPr="003A1B00">
        <w:rPr>
          <w:rFonts w:ascii="Times New Roman" w:eastAsia="Times New Roman" w:hAnsi="Times New Roman" w:cs="Times New Roman"/>
          <w:b/>
          <w:i/>
          <w:iCs/>
          <w:sz w:val="28"/>
          <w:szCs w:val="28"/>
          <w:lang w:eastAsia="ru-RU"/>
        </w:rPr>
        <w:t>совершили действия, повлекшие намеренное ухудшение жилищных условий,</w:t>
      </w:r>
      <w:r w:rsidRPr="00BC7F7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данный </w:t>
      </w:r>
      <w:r w:rsidRPr="00BC7F7C">
        <w:rPr>
          <w:rFonts w:ascii="Times New Roman" w:eastAsia="Times New Roman" w:hAnsi="Times New Roman" w:cs="Times New Roman"/>
          <w:bCs/>
          <w:sz w:val="28"/>
          <w:szCs w:val="28"/>
          <w:lang w:eastAsia="ru-RU"/>
        </w:rPr>
        <w:t xml:space="preserve">гражданин принимается на </w:t>
      </w:r>
      <w:r>
        <w:rPr>
          <w:rFonts w:ascii="Times New Roman" w:eastAsia="Times New Roman" w:hAnsi="Times New Roman" w:cs="Times New Roman"/>
          <w:bCs/>
          <w:sz w:val="28"/>
          <w:szCs w:val="28"/>
          <w:lang w:eastAsia="ru-RU"/>
        </w:rPr>
        <w:t>У</w:t>
      </w:r>
      <w:r w:rsidRPr="00BC7F7C">
        <w:rPr>
          <w:rFonts w:ascii="Times New Roman" w:eastAsia="Times New Roman" w:hAnsi="Times New Roman" w:cs="Times New Roman"/>
          <w:bCs/>
          <w:sz w:val="28"/>
          <w:szCs w:val="28"/>
          <w:lang w:eastAsia="ru-RU"/>
        </w:rPr>
        <w:t xml:space="preserve">чет </w:t>
      </w:r>
      <w:r w:rsidRPr="003A1B00">
        <w:rPr>
          <w:rFonts w:ascii="Times New Roman" w:eastAsia="Times New Roman" w:hAnsi="Times New Roman" w:cs="Times New Roman"/>
          <w:b/>
          <w:i/>
          <w:iCs/>
          <w:sz w:val="28"/>
          <w:szCs w:val="28"/>
          <w:lang w:eastAsia="ru-RU"/>
        </w:rPr>
        <w:t>не ранее чем через пять лет со дня совершения указанных действий</w:t>
      </w:r>
      <w:r w:rsidRPr="00BC7F7C">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p>
    <w:p w14:paraId="47006B67" w14:textId="60E5A2B9"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3A1B00">
        <w:rPr>
          <w:rFonts w:ascii="Times New Roman" w:eastAsia="Times New Roman" w:hAnsi="Times New Roman" w:cs="Times New Roman"/>
          <w:b/>
          <w:sz w:val="28"/>
          <w:szCs w:val="28"/>
          <w:u w:val="single"/>
          <w:lang w:eastAsia="ru-RU"/>
        </w:rPr>
        <w:t>К действиям, повлекшим намеренное ухудшение жилищных условий</w:t>
      </w:r>
      <w:r w:rsidRPr="003A1B00">
        <w:rPr>
          <w:rFonts w:ascii="Times New Roman" w:eastAsia="Times New Roman" w:hAnsi="Times New Roman" w:cs="Times New Roman"/>
          <w:bCs/>
          <w:sz w:val="28"/>
          <w:szCs w:val="28"/>
          <w:u w:val="single"/>
          <w:lang w:eastAsia="ru-RU"/>
        </w:rPr>
        <w:t xml:space="preserve"> </w:t>
      </w:r>
      <w:r w:rsidRPr="00BC7F7C">
        <w:rPr>
          <w:rFonts w:ascii="Times New Roman" w:eastAsia="Times New Roman" w:hAnsi="Times New Roman" w:cs="Times New Roman"/>
          <w:b/>
          <w:sz w:val="28"/>
          <w:szCs w:val="28"/>
          <w:u w:val="single"/>
          <w:lang w:eastAsia="ru-RU"/>
        </w:rPr>
        <w:t>на территории ЗАТО</w:t>
      </w:r>
      <w:r w:rsidRPr="00BC7F7C">
        <w:rPr>
          <w:rFonts w:ascii="Times New Roman" w:eastAsia="Times New Roman" w:hAnsi="Times New Roman" w:cs="Times New Roman"/>
          <w:bCs/>
          <w:sz w:val="28"/>
          <w:szCs w:val="28"/>
          <w:lang w:eastAsia="ru-RU"/>
        </w:rPr>
        <w:t>, в котором гражданин и члены его семьи постоянно проживают, относятся:</w:t>
      </w:r>
    </w:p>
    <w:p w14:paraId="76251B5E" w14:textId="77777777"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Cs/>
          <w:sz w:val="28"/>
          <w:szCs w:val="28"/>
          <w:lang w:eastAsia="ru-RU"/>
        </w:rPr>
        <w:t>обмен жилыми помещениями;</w:t>
      </w:r>
    </w:p>
    <w:p w14:paraId="0897D3E5" w14:textId="77777777"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Cs/>
          <w:sz w:val="28"/>
          <w:szCs w:val="28"/>
          <w:lang w:eastAsia="ru-RU"/>
        </w:rPr>
        <w:t>невыполнение условий договора о пользовании жилым помещением, повлекшее выселение в судебном порядке;</w:t>
      </w:r>
    </w:p>
    <w:p w14:paraId="43A8BDA6" w14:textId="77777777"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Cs/>
          <w:sz w:val="28"/>
          <w:szCs w:val="28"/>
          <w:lang w:eastAsia="ru-RU"/>
        </w:rPr>
        <w:t>вселение в жилое помещение иных лиц (за исключением вселения супруга (супруги), несовершеннолетних детей и временных жильцов);</w:t>
      </w:r>
    </w:p>
    <w:p w14:paraId="3B8071C1" w14:textId="77777777"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Cs/>
          <w:sz w:val="28"/>
          <w:szCs w:val="28"/>
          <w:lang w:eastAsia="ru-RU"/>
        </w:rPr>
        <w:t>выдел доли или изменение долей собственниками жилых помещений;</w:t>
      </w:r>
    </w:p>
    <w:p w14:paraId="4998DAE5" w14:textId="77777777"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Cs/>
          <w:sz w:val="28"/>
          <w:szCs w:val="28"/>
          <w:lang w:eastAsia="ru-RU"/>
        </w:rPr>
        <w:t>отчуждение жилого помещения или его доли, принадлежащих гражданину и (или) членам его семьи на праве собственности.</w:t>
      </w:r>
    </w:p>
    <w:p w14:paraId="08125E9C" w14:textId="7E48684A"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3A1B00">
        <w:rPr>
          <w:rFonts w:ascii="Times New Roman" w:eastAsia="Times New Roman" w:hAnsi="Times New Roman" w:cs="Times New Roman"/>
          <w:b/>
          <w:sz w:val="28"/>
          <w:szCs w:val="28"/>
          <w:u w:val="single"/>
          <w:lang w:eastAsia="ru-RU"/>
        </w:rPr>
        <w:t>К действиям, повлекшим намеренное ухудшение жилищных условий за границами ЗАТО</w:t>
      </w:r>
      <w:r w:rsidRPr="00BC7F7C">
        <w:rPr>
          <w:rFonts w:ascii="Times New Roman" w:eastAsia="Times New Roman" w:hAnsi="Times New Roman" w:cs="Times New Roman"/>
          <w:bCs/>
          <w:sz w:val="28"/>
          <w:szCs w:val="28"/>
          <w:lang w:eastAsia="ru-RU"/>
        </w:rPr>
        <w:t>, в котором гражданин и члены его семьи постоянно проживают, относятся:</w:t>
      </w:r>
    </w:p>
    <w:p w14:paraId="43C42ADD" w14:textId="77777777"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Cs/>
          <w:sz w:val="28"/>
          <w:szCs w:val="28"/>
          <w:lang w:eastAsia="ru-RU"/>
        </w:rPr>
        <w:t>отчуждение жилого помещения или его доли, принадлежащих гражданину и (или) членам его семьи на праве собственности;</w:t>
      </w:r>
    </w:p>
    <w:p w14:paraId="57AD2FDC" w14:textId="77777777" w:rsidR="00BC7F7C" w:rsidRPr="00BC7F7C" w:rsidRDefault="00BC7F7C" w:rsidP="00BC7F7C">
      <w:pPr>
        <w:spacing w:after="0" w:line="240" w:lineRule="auto"/>
        <w:ind w:firstLine="567"/>
        <w:jc w:val="both"/>
        <w:rPr>
          <w:rFonts w:ascii="Times New Roman" w:eastAsia="Times New Roman" w:hAnsi="Times New Roman" w:cs="Times New Roman"/>
          <w:bCs/>
          <w:sz w:val="28"/>
          <w:szCs w:val="28"/>
          <w:lang w:eastAsia="ru-RU"/>
        </w:rPr>
      </w:pPr>
      <w:r w:rsidRPr="00BC7F7C">
        <w:rPr>
          <w:rFonts w:ascii="Times New Roman" w:eastAsia="Times New Roman" w:hAnsi="Times New Roman" w:cs="Times New Roman"/>
          <w:bCs/>
          <w:sz w:val="28"/>
          <w:szCs w:val="28"/>
          <w:lang w:eastAsia="ru-RU"/>
        </w:rPr>
        <w:t>расторжение договора социального найма жилого помещения.</w:t>
      </w:r>
    </w:p>
    <w:p w14:paraId="2C56F78F" w14:textId="77777777" w:rsidR="00BC7F7C" w:rsidRPr="004B05F6" w:rsidRDefault="00BC7F7C" w:rsidP="004B05F6">
      <w:pPr>
        <w:spacing w:after="0" w:line="240" w:lineRule="auto"/>
        <w:ind w:firstLine="567"/>
        <w:jc w:val="both"/>
        <w:rPr>
          <w:rFonts w:ascii="Times New Roman" w:eastAsia="Times New Roman" w:hAnsi="Times New Roman" w:cs="Times New Roman"/>
          <w:bCs/>
          <w:sz w:val="28"/>
          <w:szCs w:val="28"/>
          <w:lang w:eastAsia="ru-RU"/>
        </w:rPr>
      </w:pPr>
    </w:p>
    <w:p w14:paraId="7CECAB1F" w14:textId="378480C8" w:rsidR="00A635E8" w:rsidRPr="00A635E8" w:rsidRDefault="00A635E8" w:rsidP="00A635E8">
      <w:pPr>
        <w:spacing w:after="0" w:line="240" w:lineRule="auto"/>
        <w:ind w:firstLine="567"/>
        <w:jc w:val="both"/>
        <w:rPr>
          <w:rFonts w:ascii="Times New Roman" w:eastAsia="Times New Roman" w:hAnsi="Times New Roman" w:cs="Times New Roman"/>
          <w:bCs/>
          <w:sz w:val="28"/>
          <w:szCs w:val="28"/>
          <w:lang w:eastAsia="ru-RU"/>
        </w:rPr>
      </w:pPr>
      <w:r w:rsidRPr="00A635E8">
        <w:rPr>
          <w:rFonts w:ascii="Times New Roman" w:eastAsia="Times New Roman" w:hAnsi="Times New Roman" w:cs="Times New Roman"/>
          <w:bCs/>
          <w:sz w:val="28"/>
          <w:szCs w:val="28"/>
          <w:lang w:eastAsia="ru-RU"/>
        </w:rPr>
        <w:t xml:space="preserve"> </w:t>
      </w:r>
    </w:p>
    <w:p w14:paraId="008D2B03" w14:textId="1E6DB5DB" w:rsidR="00A635E8" w:rsidRPr="00A635E8" w:rsidRDefault="00A635E8" w:rsidP="00A635E8">
      <w:pPr>
        <w:spacing w:after="0" w:line="240" w:lineRule="auto"/>
        <w:ind w:firstLine="567"/>
        <w:jc w:val="both"/>
        <w:rPr>
          <w:rFonts w:ascii="Times New Roman" w:eastAsia="Times New Roman" w:hAnsi="Times New Roman" w:cs="Times New Roman"/>
          <w:bCs/>
          <w:sz w:val="28"/>
          <w:szCs w:val="28"/>
          <w:lang w:eastAsia="ru-RU"/>
        </w:rPr>
      </w:pPr>
    </w:p>
    <w:p w14:paraId="6D440844" w14:textId="77777777" w:rsidR="00A635E8" w:rsidRDefault="00A635E8" w:rsidP="00A635E8">
      <w:pPr>
        <w:spacing w:after="0" w:line="240" w:lineRule="auto"/>
        <w:rPr>
          <w:rFonts w:ascii="Times New Roman" w:eastAsia="Times New Roman" w:hAnsi="Times New Roman" w:cs="Times New Roman"/>
          <w:b/>
          <w:sz w:val="28"/>
          <w:szCs w:val="28"/>
          <w:lang w:eastAsia="ru-RU"/>
        </w:rPr>
      </w:pPr>
    </w:p>
    <w:p w14:paraId="19B3C294" w14:textId="160F8570" w:rsidR="003A1B00" w:rsidRDefault="00A635E8" w:rsidP="006B3F1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r w:rsidR="00104786">
        <w:rPr>
          <w:rFonts w:ascii="Times New Roman" w:eastAsia="Times New Roman" w:hAnsi="Times New Roman" w:cs="Times New Roman"/>
          <w:b/>
          <w:sz w:val="28"/>
          <w:szCs w:val="28"/>
          <w:lang w:eastAsia="ru-RU"/>
        </w:rPr>
        <w:lastRenderedPageBreak/>
        <w:t>7</w:t>
      </w:r>
      <w:r w:rsidR="006B3F1C">
        <w:rPr>
          <w:rFonts w:ascii="Times New Roman" w:eastAsia="Times New Roman" w:hAnsi="Times New Roman" w:cs="Times New Roman"/>
          <w:b/>
          <w:sz w:val="28"/>
          <w:szCs w:val="28"/>
          <w:lang w:eastAsia="ru-RU"/>
        </w:rPr>
        <w:t>.</w:t>
      </w:r>
      <w:r w:rsidR="00EB30BE">
        <w:rPr>
          <w:rFonts w:ascii="Times New Roman" w:eastAsia="Times New Roman" w:hAnsi="Times New Roman" w:cs="Times New Roman"/>
          <w:b/>
          <w:sz w:val="28"/>
          <w:szCs w:val="28"/>
          <w:lang w:eastAsia="ru-RU"/>
        </w:rPr>
        <w:t xml:space="preserve"> </w:t>
      </w:r>
      <w:r w:rsidR="000824B5">
        <w:rPr>
          <w:rFonts w:ascii="Times New Roman" w:eastAsia="Times New Roman" w:hAnsi="Times New Roman" w:cs="Times New Roman"/>
          <w:b/>
          <w:sz w:val="28"/>
          <w:szCs w:val="28"/>
          <w:lang w:eastAsia="ru-RU"/>
        </w:rPr>
        <w:t xml:space="preserve">В КАКОЙ </w:t>
      </w:r>
      <w:r w:rsidR="006B3F1C">
        <w:rPr>
          <w:rFonts w:ascii="Times New Roman" w:eastAsia="Times New Roman" w:hAnsi="Times New Roman" w:cs="Times New Roman"/>
          <w:b/>
          <w:sz w:val="28"/>
          <w:szCs w:val="28"/>
          <w:lang w:eastAsia="ru-RU"/>
        </w:rPr>
        <w:t>ОЧЕРЕДНОСТ</w:t>
      </w:r>
      <w:r w:rsidR="000824B5">
        <w:rPr>
          <w:rFonts w:ascii="Times New Roman" w:eastAsia="Times New Roman" w:hAnsi="Times New Roman" w:cs="Times New Roman"/>
          <w:b/>
          <w:sz w:val="28"/>
          <w:szCs w:val="28"/>
          <w:lang w:eastAsia="ru-RU"/>
        </w:rPr>
        <w:t>И</w:t>
      </w:r>
      <w:r w:rsidR="006B3F1C">
        <w:rPr>
          <w:rFonts w:ascii="Times New Roman" w:eastAsia="Times New Roman" w:hAnsi="Times New Roman" w:cs="Times New Roman"/>
          <w:b/>
          <w:sz w:val="28"/>
          <w:szCs w:val="28"/>
          <w:lang w:eastAsia="ru-RU"/>
        </w:rPr>
        <w:t xml:space="preserve"> ПРЕДОСТАВЛ</w:t>
      </w:r>
      <w:r w:rsidR="000824B5">
        <w:rPr>
          <w:rFonts w:ascii="Times New Roman" w:eastAsia="Times New Roman" w:hAnsi="Times New Roman" w:cs="Times New Roman"/>
          <w:b/>
          <w:sz w:val="28"/>
          <w:szCs w:val="28"/>
          <w:lang w:eastAsia="ru-RU"/>
        </w:rPr>
        <w:t>ЯЮТСЯ</w:t>
      </w:r>
      <w:r w:rsidR="006B3F1C">
        <w:rPr>
          <w:rFonts w:ascii="Times New Roman" w:eastAsia="Times New Roman" w:hAnsi="Times New Roman" w:cs="Times New Roman"/>
          <w:b/>
          <w:sz w:val="28"/>
          <w:szCs w:val="28"/>
          <w:lang w:eastAsia="ru-RU"/>
        </w:rPr>
        <w:t xml:space="preserve"> ГЖС</w:t>
      </w:r>
      <w:r w:rsidR="000824B5">
        <w:rPr>
          <w:rFonts w:ascii="Times New Roman" w:eastAsia="Times New Roman" w:hAnsi="Times New Roman" w:cs="Times New Roman"/>
          <w:b/>
          <w:sz w:val="28"/>
          <w:szCs w:val="28"/>
          <w:lang w:eastAsia="ru-RU"/>
        </w:rPr>
        <w:t>?</w:t>
      </w:r>
    </w:p>
    <w:p w14:paraId="4199055F" w14:textId="77777777" w:rsidR="006B3F1C" w:rsidRDefault="006B3F1C" w:rsidP="006B3F1C">
      <w:pPr>
        <w:spacing w:after="0" w:line="240" w:lineRule="auto"/>
        <w:jc w:val="center"/>
        <w:rPr>
          <w:rFonts w:ascii="Times New Roman" w:eastAsia="Times New Roman" w:hAnsi="Times New Roman" w:cs="Times New Roman"/>
          <w:b/>
          <w:sz w:val="28"/>
          <w:szCs w:val="28"/>
          <w:lang w:eastAsia="ru-RU"/>
        </w:rPr>
      </w:pPr>
    </w:p>
    <w:p w14:paraId="6DD4A53A" w14:textId="7907862D" w:rsidR="006B3F1C" w:rsidRPr="006B3F1C" w:rsidRDefault="006B3F1C" w:rsidP="006B3F1C">
      <w:pPr>
        <w:spacing w:after="0" w:line="240" w:lineRule="auto"/>
        <w:ind w:firstLine="567"/>
        <w:jc w:val="both"/>
        <w:rPr>
          <w:rFonts w:ascii="Times New Roman" w:eastAsia="Times New Roman" w:hAnsi="Times New Roman" w:cs="Times New Roman"/>
          <w:bCs/>
          <w:sz w:val="28"/>
          <w:szCs w:val="28"/>
          <w:lang w:eastAsia="ru-RU"/>
        </w:rPr>
      </w:pPr>
      <w:r w:rsidRPr="006B3F1C">
        <w:rPr>
          <w:rFonts w:ascii="Times New Roman" w:eastAsia="Times New Roman" w:hAnsi="Times New Roman" w:cs="Times New Roman"/>
          <w:bCs/>
          <w:sz w:val="28"/>
          <w:szCs w:val="28"/>
          <w:lang w:eastAsia="ru-RU"/>
        </w:rPr>
        <w:t>Социальная выплата</w:t>
      </w:r>
      <w:r w:rsidR="000824B5">
        <w:rPr>
          <w:rFonts w:ascii="Times New Roman" w:eastAsia="Times New Roman" w:hAnsi="Times New Roman" w:cs="Times New Roman"/>
          <w:bCs/>
          <w:sz w:val="28"/>
          <w:szCs w:val="28"/>
          <w:lang w:eastAsia="ru-RU"/>
        </w:rPr>
        <w:t>, удостоверяемая ГЖС,</w:t>
      </w:r>
      <w:r w:rsidRPr="006B3F1C">
        <w:rPr>
          <w:rFonts w:ascii="Times New Roman" w:eastAsia="Times New Roman" w:hAnsi="Times New Roman" w:cs="Times New Roman"/>
          <w:bCs/>
          <w:sz w:val="28"/>
          <w:szCs w:val="28"/>
          <w:lang w:eastAsia="ru-RU"/>
        </w:rPr>
        <w:t xml:space="preserve"> предоставляется гражданам в порядке очередности исходя из времени принятия решения о постановке их на </w:t>
      </w:r>
      <w:r w:rsidR="000824B5">
        <w:rPr>
          <w:rFonts w:ascii="Times New Roman" w:eastAsia="Times New Roman" w:hAnsi="Times New Roman" w:cs="Times New Roman"/>
          <w:bCs/>
          <w:sz w:val="28"/>
          <w:szCs w:val="28"/>
          <w:lang w:eastAsia="ru-RU"/>
        </w:rPr>
        <w:t>У</w:t>
      </w:r>
      <w:r w:rsidRPr="006B3F1C">
        <w:rPr>
          <w:rFonts w:ascii="Times New Roman" w:eastAsia="Times New Roman" w:hAnsi="Times New Roman" w:cs="Times New Roman"/>
          <w:bCs/>
          <w:sz w:val="28"/>
          <w:szCs w:val="28"/>
          <w:lang w:eastAsia="ru-RU"/>
        </w:rPr>
        <w:t>чет.</w:t>
      </w:r>
    </w:p>
    <w:p w14:paraId="1B2285EF" w14:textId="77777777" w:rsidR="000824B5" w:rsidRDefault="000824B5" w:rsidP="006B3F1C">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 этом пунктом 2.6 статьи 7 Закона Российской Федерации от 14 июля 1992 г. № 3297-1 «О закрытом административно-территориальном образовании» предусмотрен фактор первоочередного предоставления ГЖС отдельным категориям граждан.</w:t>
      </w:r>
    </w:p>
    <w:p w14:paraId="4CC8171A" w14:textId="332B3183" w:rsidR="000824B5" w:rsidRDefault="000824B5" w:rsidP="006B3F1C">
      <w:pPr>
        <w:spacing w:after="0" w:line="240" w:lineRule="auto"/>
        <w:ind w:firstLine="567"/>
        <w:jc w:val="both"/>
        <w:rPr>
          <w:rFonts w:ascii="Times New Roman" w:eastAsia="Times New Roman" w:hAnsi="Times New Roman" w:cs="Times New Roman"/>
          <w:bCs/>
          <w:sz w:val="28"/>
          <w:szCs w:val="28"/>
          <w:lang w:eastAsia="ru-RU"/>
        </w:rPr>
      </w:pPr>
      <w:r w:rsidRPr="000824B5">
        <w:rPr>
          <w:rFonts w:ascii="Times New Roman" w:eastAsia="Times New Roman" w:hAnsi="Times New Roman" w:cs="Times New Roman"/>
          <w:b/>
          <w:sz w:val="28"/>
          <w:szCs w:val="28"/>
          <w:lang w:eastAsia="ru-RU"/>
        </w:rPr>
        <w:t>ВАЖНО:</w:t>
      </w:r>
      <w:r>
        <w:rPr>
          <w:rFonts w:ascii="Times New Roman" w:eastAsia="Times New Roman" w:hAnsi="Times New Roman" w:cs="Times New Roman"/>
          <w:bCs/>
          <w:sz w:val="28"/>
          <w:szCs w:val="28"/>
          <w:lang w:eastAsia="ru-RU"/>
        </w:rPr>
        <w:t xml:space="preserve"> Реализация гражданином – участником Государственной программы права на первоочередное получение ГЖС – это возможность получения социальной выплаты ранее других участников Государственной программы, принятых на Учет в том же году, что и сам претендент на получение ГЖС в первоочередном порядке.</w:t>
      </w:r>
    </w:p>
    <w:p w14:paraId="7CB503D0" w14:textId="5D86B350" w:rsidR="006B3F1C" w:rsidRPr="006B3F1C" w:rsidRDefault="006B3F1C" w:rsidP="006B3F1C">
      <w:pPr>
        <w:spacing w:after="0" w:line="240" w:lineRule="auto"/>
        <w:ind w:firstLine="567"/>
        <w:jc w:val="both"/>
        <w:rPr>
          <w:rFonts w:ascii="Times New Roman" w:eastAsia="Times New Roman" w:hAnsi="Times New Roman" w:cs="Times New Roman"/>
          <w:bCs/>
          <w:sz w:val="28"/>
          <w:szCs w:val="28"/>
          <w:lang w:eastAsia="ru-RU"/>
        </w:rPr>
      </w:pPr>
      <w:r w:rsidRPr="006B3F1C">
        <w:rPr>
          <w:rFonts w:ascii="Times New Roman" w:eastAsia="Times New Roman" w:hAnsi="Times New Roman" w:cs="Times New Roman"/>
          <w:bCs/>
          <w:sz w:val="28"/>
          <w:szCs w:val="28"/>
          <w:lang w:eastAsia="ru-RU"/>
        </w:rPr>
        <w:t xml:space="preserve">В первоочередном порядке социальная выплата предоставляется следующим категориям граждан, состоящих на </w:t>
      </w:r>
      <w:r w:rsidR="000824B5">
        <w:rPr>
          <w:rFonts w:ascii="Times New Roman" w:eastAsia="Times New Roman" w:hAnsi="Times New Roman" w:cs="Times New Roman"/>
          <w:bCs/>
          <w:sz w:val="28"/>
          <w:szCs w:val="28"/>
          <w:lang w:eastAsia="ru-RU"/>
        </w:rPr>
        <w:t>Учете</w:t>
      </w:r>
      <w:r w:rsidRPr="006B3F1C">
        <w:rPr>
          <w:rFonts w:ascii="Times New Roman" w:eastAsia="Times New Roman" w:hAnsi="Times New Roman" w:cs="Times New Roman"/>
          <w:bCs/>
          <w:sz w:val="28"/>
          <w:szCs w:val="28"/>
          <w:lang w:eastAsia="ru-RU"/>
        </w:rPr>
        <w:t>:</w:t>
      </w:r>
    </w:p>
    <w:p w14:paraId="47604E3B" w14:textId="77777777" w:rsidR="006B3F1C" w:rsidRPr="006B3F1C" w:rsidRDefault="006B3F1C" w:rsidP="006B3F1C">
      <w:pPr>
        <w:spacing w:after="0" w:line="240" w:lineRule="auto"/>
        <w:ind w:firstLine="567"/>
        <w:jc w:val="both"/>
        <w:rPr>
          <w:rFonts w:ascii="Times New Roman" w:eastAsia="Times New Roman" w:hAnsi="Times New Roman" w:cs="Times New Roman"/>
          <w:bCs/>
          <w:sz w:val="28"/>
          <w:szCs w:val="28"/>
          <w:lang w:eastAsia="ru-RU"/>
        </w:rPr>
      </w:pPr>
      <w:r w:rsidRPr="006B3F1C">
        <w:rPr>
          <w:rFonts w:ascii="Times New Roman" w:eastAsia="Times New Roman" w:hAnsi="Times New Roman" w:cs="Times New Roman"/>
          <w:bCs/>
          <w:sz w:val="28"/>
          <w:szCs w:val="28"/>
          <w:lang w:eastAsia="ru-RU"/>
        </w:rPr>
        <w:t>гражданам, уволенным с военной службы, общая продолжительность военной службы которых составляет 20 лет и более;</w:t>
      </w:r>
    </w:p>
    <w:p w14:paraId="54A5F716" w14:textId="77777777" w:rsidR="006B3F1C" w:rsidRPr="006B3F1C" w:rsidRDefault="006B3F1C" w:rsidP="006B3F1C">
      <w:pPr>
        <w:spacing w:after="0" w:line="240" w:lineRule="auto"/>
        <w:ind w:firstLine="567"/>
        <w:jc w:val="both"/>
        <w:rPr>
          <w:rFonts w:ascii="Times New Roman" w:eastAsia="Times New Roman" w:hAnsi="Times New Roman" w:cs="Times New Roman"/>
          <w:bCs/>
          <w:sz w:val="28"/>
          <w:szCs w:val="28"/>
          <w:lang w:eastAsia="ru-RU"/>
        </w:rPr>
      </w:pPr>
      <w:r w:rsidRPr="006B3F1C">
        <w:rPr>
          <w:rFonts w:ascii="Times New Roman" w:eastAsia="Times New Roman" w:hAnsi="Times New Roman" w:cs="Times New Roman"/>
          <w:bCs/>
          <w:sz w:val="28"/>
          <w:szCs w:val="28"/>
          <w:lang w:eastAsia="ru-RU"/>
        </w:rPr>
        <w:t>гражданам, имеющим детей-инвалидов;</w:t>
      </w:r>
    </w:p>
    <w:p w14:paraId="7E04F608" w14:textId="77777777" w:rsidR="006B3F1C" w:rsidRPr="006B3F1C" w:rsidRDefault="006B3F1C" w:rsidP="006B3F1C">
      <w:pPr>
        <w:spacing w:after="0" w:line="240" w:lineRule="auto"/>
        <w:ind w:firstLine="567"/>
        <w:jc w:val="both"/>
        <w:rPr>
          <w:rFonts w:ascii="Times New Roman" w:eastAsia="Times New Roman" w:hAnsi="Times New Roman" w:cs="Times New Roman"/>
          <w:bCs/>
          <w:sz w:val="28"/>
          <w:szCs w:val="28"/>
          <w:lang w:eastAsia="ru-RU"/>
        </w:rPr>
      </w:pPr>
      <w:r w:rsidRPr="006B3F1C">
        <w:rPr>
          <w:rFonts w:ascii="Times New Roman" w:eastAsia="Times New Roman" w:hAnsi="Times New Roman" w:cs="Times New Roman"/>
          <w:bCs/>
          <w:sz w:val="28"/>
          <w:szCs w:val="28"/>
          <w:lang w:eastAsia="ru-RU"/>
        </w:rPr>
        <w:t>гражданам, имеющим трех и более детей;</w:t>
      </w:r>
    </w:p>
    <w:p w14:paraId="14E20A8E" w14:textId="77777777" w:rsidR="000824B5" w:rsidRDefault="006B3F1C" w:rsidP="000824B5">
      <w:pPr>
        <w:spacing w:after="0" w:line="240" w:lineRule="auto"/>
        <w:ind w:firstLine="567"/>
        <w:jc w:val="both"/>
        <w:rPr>
          <w:rFonts w:ascii="Times New Roman" w:eastAsia="Times New Roman" w:hAnsi="Times New Roman" w:cs="Times New Roman"/>
          <w:bCs/>
          <w:sz w:val="28"/>
          <w:szCs w:val="28"/>
          <w:lang w:eastAsia="ru-RU"/>
        </w:rPr>
      </w:pPr>
      <w:r w:rsidRPr="006B3F1C">
        <w:rPr>
          <w:rFonts w:ascii="Times New Roman" w:eastAsia="Times New Roman" w:hAnsi="Times New Roman" w:cs="Times New Roman"/>
          <w:bCs/>
          <w:sz w:val="28"/>
          <w:szCs w:val="28"/>
          <w:lang w:eastAsia="ru-RU"/>
        </w:rPr>
        <w:t>гражданам, которым назначена пенсия в соответствии с законодательством Российской Федерации.</w:t>
      </w:r>
      <w:r w:rsidR="000824B5" w:rsidRPr="000824B5">
        <w:rPr>
          <w:rFonts w:ascii="Times New Roman" w:eastAsia="Times New Roman" w:hAnsi="Times New Roman" w:cs="Times New Roman"/>
          <w:bCs/>
          <w:sz w:val="28"/>
          <w:szCs w:val="28"/>
          <w:lang w:eastAsia="ru-RU"/>
        </w:rPr>
        <w:t xml:space="preserve"> </w:t>
      </w:r>
    </w:p>
    <w:p w14:paraId="4D7CBC4D" w14:textId="6FD89A4F" w:rsidR="00EB30BE" w:rsidRDefault="000824B5" w:rsidP="000824B5">
      <w:pPr>
        <w:spacing w:after="0" w:line="240" w:lineRule="auto"/>
        <w:ind w:left="567" w:firstLine="567"/>
        <w:jc w:val="both"/>
        <w:rPr>
          <w:rFonts w:ascii="Times New Roman" w:eastAsia="Times New Roman" w:hAnsi="Times New Roman" w:cs="Times New Roman"/>
          <w:bCs/>
          <w:i/>
          <w:iCs/>
          <w:sz w:val="28"/>
          <w:szCs w:val="28"/>
          <w:lang w:eastAsia="ru-RU"/>
        </w:rPr>
      </w:pPr>
      <w:r w:rsidRPr="000824B5">
        <w:rPr>
          <w:rFonts w:ascii="Times New Roman" w:eastAsia="Times New Roman" w:hAnsi="Times New Roman" w:cs="Times New Roman"/>
          <w:b/>
          <w:sz w:val="28"/>
          <w:szCs w:val="28"/>
          <w:lang w:eastAsia="ru-RU"/>
        </w:rPr>
        <w:t>ПРИМЕР:</w:t>
      </w:r>
      <w:r>
        <w:rPr>
          <w:rFonts w:ascii="Times New Roman" w:eastAsia="Times New Roman" w:hAnsi="Times New Roman" w:cs="Times New Roman"/>
          <w:bCs/>
          <w:sz w:val="28"/>
          <w:szCs w:val="28"/>
          <w:lang w:eastAsia="ru-RU"/>
        </w:rPr>
        <w:t xml:space="preserve"> </w:t>
      </w:r>
      <w:r w:rsidRPr="000824B5">
        <w:rPr>
          <w:rFonts w:ascii="Times New Roman" w:eastAsia="Times New Roman" w:hAnsi="Times New Roman" w:cs="Times New Roman"/>
          <w:bCs/>
          <w:i/>
          <w:iCs/>
          <w:sz w:val="28"/>
          <w:szCs w:val="28"/>
          <w:lang w:eastAsia="ru-RU"/>
        </w:rPr>
        <w:t>На Учете состоит Иванов И.И. (дата принятия на Учет – 10 сентября 2016 года), который имеет общую продолжительность военной службы в календарном исчислении 25 лет. В 2025 году очередь на получение ГЖС дошла до граждан – участников Государственной программы, принятых на Учет в 2016 году. При указанных обстоятельствах Иванов И.И. будет рассматриваться с учетом наличия у него права на первоочередное получение ГЖС ранее других очередников, принятых в 2016 году на Учет и не имеющих аналогичного права на первоочередное получение социальной выплаты.</w:t>
      </w:r>
      <w:r>
        <w:rPr>
          <w:rFonts w:ascii="Times New Roman" w:eastAsia="Times New Roman" w:hAnsi="Times New Roman" w:cs="Times New Roman"/>
          <w:bCs/>
          <w:i/>
          <w:iCs/>
          <w:sz w:val="28"/>
          <w:szCs w:val="28"/>
          <w:lang w:eastAsia="ru-RU"/>
        </w:rPr>
        <w:t xml:space="preserve"> При этом при наличии в рассматриваемом ЗАТО других очередников – участников Государственной программы, имеющих право на первоочередное получение ГЖС и принятых на Учет в 2016 году, будет учитываться хронология принятия указанных очередников и самого Иванова И.И. на Учет. </w:t>
      </w:r>
    </w:p>
    <w:p w14:paraId="63A4BB0A" w14:textId="77777777" w:rsidR="00EB30BE" w:rsidRDefault="00EB30BE">
      <w:pP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br w:type="page"/>
      </w:r>
    </w:p>
    <w:p w14:paraId="010D21DC" w14:textId="5AD8F02A" w:rsidR="000824B5" w:rsidRPr="006B3F1C" w:rsidRDefault="00104786" w:rsidP="00EB30B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8</w:t>
      </w:r>
      <w:r w:rsidR="00EB30BE" w:rsidRPr="00EB30BE">
        <w:rPr>
          <w:rFonts w:ascii="Times New Roman" w:eastAsia="Times New Roman" w:hAnsi="Times New Roman" w:cs="Times New Roman"/>
          <w:b/>
          <w:sz w:val="28"/>
          <w:szCs w:val="28"/>
          <w:lang w:eastAsia="ru-RU"/>
        </w:rPr>
        <w:t>.</w:t>
      </w:r>
      <w:r w:rsidR="00EB30BE">
        <w:rPr>
          <w:rFonts w:ascii="Times New Roman" w:eastAsia="Times New Roman" w:hAnsi="Times New Roman" w:cs="Times New Roman"/>
          <w:b/>
          <w:sz w:val="28"/>
          <w:szCs w:val="28"/>
          <w:lang w:eastAsia="ru-RU"/>
        </w:rPr>
        <w:t xml:space="preserve"> </w:t>
      </w:r>
      <w:r w:rsidR="00EB30BE" w:rsidRPr="00EB30BE">
        <w:rPr>
          <w:rFonts w:ascii="Times New Roman" w:eastAsia="Times New Roman" w:hAnsi="Times New Roman" w:cs="Times New Roman"/>
          <w:b/>
          <w:sz w:val="28"/>
          <w:szCs w:val="28"/>
          <w:lang w:eastAsia="ru-RU"/>
        </w:rPr>
        <w:t>КАКИЕ ДОКУМЕНТЫ, ДОЛЖНЫ БЫТЬ ВЫПУЩЕНЫ ОРГАНОМ МЕСТНОГО САМОУПРАВЛЕНИЯ ЗАТО ДЛЯ РЕАЛИЗАЦИИ МЕРОПРИЯТИЙ ГОСУДАРСТВЕННОЙ ПРОГРАММЫ.</w:t>
      </w:r>
    </w:p>
    <w:p w14:paraId="1F5F9874" w14:textId="4550B1E9" w:rsidR="006B3F1C" w:rsidRPr="006B3F1C" w:rsidRDefault="006B3F1C" w:rsidP="006B3F1C">
      <w:pPr>
        <w:spacing w:after="0" w:line="240" w:lineRule="auto"/>
        <w:ind w:firstLine="567"/>
        <w:jc w:val="both"/>
        <w:rPr>
          <w:rFonts w:ascii="Times New Roman" w:eastAsia="Times New Roman" w:hAnsi="Times New Roman" w:cs="Times New Roman"/>
          <w:bCs/>
          <w:sz w:val="28"/>
          <w:szCs w:val="28"/>
          <w:lang w:eastAsia="ru-RU"/>
        </w:rPr>
      </w:pPr>
    </w:p>
    <w:p w14:paraId="4C22A2FF" w14:textId="77777777" w:rsidR="009A2B57" w:rsidRDefault="009A2B57" w:rsidP="00EB30BE">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Правилами выпуска и реализации ГЖС в целях создания необходимых правовых и организационно-технических условий для реализации в ЗАТО мероприятий Государственной программы на органы местного самоуправления ЗАТО, а также органы местного самоуправления населенных пунктов, территории которых ранее входили в границы ЗАТО, возложена обязанности принятия следующих актов:</w:t>
      </w:r>
    </w:p>
    <w:p w14:paraId="2D72583A" w14:textId="4B5E5556" w:rsidR="006B3F1C" w:rsidRDefault="009A2B57" w:rsidP="00EB30BE">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347F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Согласно пункту 24</w:t>
      </w:r>
      <w:r w:rsidR="00EB30BE" w:rsidRPr="00EB30BE">
        <w:rPr>
          <w:rFonts w:ascii="Times New Roman" w:eastAsia="Times New Roman" w:hAnsi="Times New Roman" w:cs="Times New Roman"/>
          <w:bCs/>
          <w:sz w:val="28"/>
          <w:szCs w:val="28"/>
          <w:lang w:eastAsia="ru-RU"/>
        </w:rPr>
        <w:t xml:space="preserve"> Правил</w:t>
      </w:r>
      <w:r>
        <w:rPr>
          <w:rFonts w:ascii="Times New Roman" w:eastAsia="Times New Roman" w:hAnsi="Times New Roman" w:cs="Times New Roman"/>
          <w:bCs/>
          <w:sz w:val="28"/>
          <w:szCs w:val="28"/>
          <w:lang w:eastAsia="ru-RU"/>
        </w:rPr>
        <w:t xml:space="preserve"> выпуска и реализации ГЖС - об утверждении </w:t>
      </w:r>
      <w:r w:rsidR="00347FFA">
        <w:rPr>
          <w:rFonts w:ascii="Times New Roman" w:eastAsia="Times New Roman" w:hAnsi="Times New Roman" w:cs="Times New Roman"/>
          <w:bCs/>
          <w:sz w:val="28"/>
          <w:szCs w:val="28"/>
          <w:lang w:eastAsia="ru-RU"/>
        </w:rPr>
        <w:t>Ф</w:t>
      </w:r>
      <w:r>
        <w:rPr>
          <w:rFonts w:ascii="Times New Roman" w:eastAsia="Times New Roman" w:hAnsi="Times New Roman" w:cs="Times New Roman"/>
          <w:bCs/>
          <w:sz w:val="28"/>
          <w:szCs w:val="28"/>
          <w:lang w:eastAsia="ru-RU"/>
        </w:rPr>
        <w:t xml:space="preserve">ормы </w:t>
      </w:r>
      <w:r w:rsidRPr="00EB30BE">
        <w:rPr>
          <w:rFonts w:ascii="Times New Roman" w:eastAsia="Times New Roman" w:hAnsi="Times New Roman" w:cs="Times New Roman"/>
          <w:bCs/>
          <w:sz w:val="28"/>
          <w:szCs w:val="28"/>
          <w:lang w:eastAsia="ru-RU"/>
        </w:rPr>
        <w:t>списк</w:t>
      </w:r>
      <w:r>
        <w:rPr>
          <w:rFonts w:ascii="Times New Roman" w:eastAsia="Times New Roman" w:hAnsi="Times New Roman" w:cs="Times New Roman"/>
          <w:bCs/>
          <w:sz w:val="28"/>
          <w:szCs w:val="28"/>
          <w:lang w:eastAsia="ru-RU"/>
        </w:rPr>
        <w:t>а</w:t>
      </w:r>
      <w:r w:rsidRPr="00EB30BE">
        <w:rPr>
          <w:rFonts w:ascii="Times New Roman" w:eastAsia="Times New Roman" w:hAnsi="Times New Roman" w:cs="Times New Roman"/>
          <w:bCs/>
          <w:sz w:val="28"/>
          <w:szCs w:val="28"/>
          <w:lang w:eastAsia="ru-RU"/>
        </w:rPr>
        <w:t xml:space="preserve"> граждан, подтвердивших свое участие в </w:t>
      </w:r>
      <w:r>
        <w:rPr>
          <w:rFonts w:ascii="Times New Roman" w:eastAsia="Times New Roman" w:hAnsi="Times New Roman" w:cs="Times New Roman"/>
          <w:bCs/>
          <w:sz w:val="28"/>
          <w:szCs w:val="28"/>
          <w:lang w:eastAsia="ru-RU"/>
        </w:rPr>
        <w:t xml:space="preserve">реализации </w:t>
      </w:r>
      <w:r w:rsidRPr="0089619C">
        <w:rPr>
          <w:rFonts w:ascii="Times New Roman" w:eastAsia="Times New Roman" w:hAnsi="Times New Roman" w:cs="Times New Roman"/>
          <w:bCs/>
          <w:sz w:val="28"/>
          <w:szCs w:val="28"/>
          <w:lang w:eastAsia="ru-RU"/>
        </w:rPr>
        <w:t xml:space="preserve">комплекса процессных мероприятий </w:t>
      </w:r>
      <w:r>
        <w:rPr>
          <w:rFonts w:ascii="Times New Roman" w:eastAsia="Times New Roman" w:hAnsi="Times New Roman" w:cs="Times New Roman"/>
          <w:bCs/>
          <w:sz w:val="28"/>
          <w:szCs w:val="28"/>
          <w:lang w:eastAsia="ru-RU"/>
        </w:rPr>
        <w:t>«В</w:t>
      </w:r>
      <w:r w:rsidRPr="0089619C">
        <w:rPr>
          <w:rFonts w:ascii="Times New Roman" w:eastAsia="Times New Roman" w:hAnsi="Times New Roman" w:cs="Times New Roman"/>
          <w:bCs/>
          <w:sz w:val="28"/>
          <w:szCs w:val="28"/>
          <w:lang w:eastAsia="ru-RU"/>
        </w:rPr>
        <w:t>ыполнение государственных обязательств по обеспечению жильем отдельных категорий граждан</w:t>
      </w:r>
      <w:r>
        <w:rPr>
          <w:rFonts w:ascii="Times New Roman" w:eastAsia="Times New Roman" w:hAnsi="Times New Roman" w:cs="Times New Roman"/>
          <w:bCs/>
          <w:sz w:val="28"/>
          <w:szCs w:val="28"/>
          <w:lang w:eastAsia="ru-RU"/>
        </w:rPr>
        <w:t>»</w:t>
      </w:r>
      <w:r w:rsidRPr="0089619C">
        <w:rPr>
          <w:rFonts w:ascii="Times New Roman" w:eastAsia="Times New Roman" w:hAnsi="Times New Roman" w:cs="Times New Roman"/>
          <w:bCs/>
          <w:sz w:val="28"/>
          <w:szCs w:val="28"/>
          <w:lang w:eastAsia="ru-RU"/>
        </w:rPr>
        <w:t xml:space="preserve"> государственной программы </w:t>
      </w:r>
      <w:r>
        <w:rPr>
          <w:rFonts w:ascii="Times New Roman" w:eastAsia="Times New Roman" w:hAnsi="Times New Roman" w:cs="Times New Roman"/>
          <w:bCs/>
          <w:sz w:val="28"/>
          <w:szCs w:val="28"/>
          <w:lang w:eastAsia="ru-RU"/>
        </w:rPr>
        <w:t>Р</w:t>
      </w:r>
      <w:r w:rsidRPr="0089619C">
        <w:rPr>
          <w:rFonts w:ascii="Times New Roman" w:eastAsia="Times New Roman" w:hAnsi="Times New Roman" w:cs="Times New Roman"/>
          <w:bCs/>
          <w:sz w:val="28"/>
          <w:szCs w:val="28"/>
          <w:lang w:eastAsia="ru-RU"/>
        </w:rPr>
        <w:t xml:space="preserve">оссийской </w:t>
      </w:r>
      <w:r>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 xml:space="preserve">едерации </w:t>
      </w:r>
      <w:r>
        <w:rPr>
          <w:rFonts w:ascii="Times New Roman" w:eastAsia="Times New Roman" w:hAnsi="Times New Roman" w:cs="Times New Roman"/>
          <w:bCs/>
          <w:sz w:val="28"/>
          <w:szCs w:val="28"/>
          <w:lang w:eastAsia="ru-RU"/>
        </w:rPr>
        <w:t>«О</w:t>
      </w:r>
      <w:r w:rsidRPr="0089619C">
        <w:rPr>
          <w:rFonts w:ascii="Times New Roman" w:eastAsia="Times New Roman" w:hAnsi="Times New Roman" w:cs="Times New Roman"/>
          <w:bCs/>
          <w:sz w:val="28"/>
          <w:szCs w:val="28"/>
          <w:lang w:eastAsia="ru-RU"/>
        </w:rPr>
        <w:t xml:space="preserve">беспечение доступным и комфортным жильем и коммунальными услугами граждан </w:t>
      </w:r>
      <w:r>
        <w:rPr>
          <w:rFonts w:ascii="Times New Roman" w:eastAsia="Times New Roman" w:hAnsi="Times New Roman" w:cs="Times New Roman"/>
          <w:bCs/>
          <w:sz w:val="28"/>
          <w:szCs w:val="28"/>
          <w:lang w:eastAsia="ru-RU"/>
        </w:rPr>
        <w:t>Р</w:t>
      </w:r>
      <w:r w:rsidRPr="0089619C">
        <w:rPr>
          <w:rFonts w:ascii="Times New Roman" w:eastAsia="Times New Roman" w:hAnsi="Times New Roman" w:cs="Times New Roman"/>
          <w:bCs/>
          <w:sz w:val="28"/>
          <w:szCs w:val="28"/>
          <w:lang w:eastAsia="ru-RU"/>
        </w:rPr>
        <w:t xml:space="preserve">оссийской </w:t>
      </w:r>
      <w:r>
        <w:rPr>
          <w:rFonts w:ascii="Times New Roman" w:eastAsia="Times New Roman" w:hAnsi="Times New Roman" w:cs="Times New Roman"/>
          <w:bCs/>
          <w:sz w:val="28"/>
          <w:szCs w:val="28"/>
          <w:lang w:eastAsia="ru-RU"/>
        </w:rPr>
        <w:t>Ф</w:t>
      </w:r>
      <w:r w:rsidRPr="0089619C">
        <w:rPr>
          <w:rFonts w:ascii="Times New Roman" w:eastAsia="Times New Roman" w:hAnsi="Times New Roman" w:cs="Times New Roman"/>
          <w:bCs/>
          <w:sz w:val="28"/>
          <w:szCs w:val="28"/>
          <w:lang w:eastAsia="ru-RU"/>
        </w:rPr>
        <w:t>едерации</w:t>
      </w:r>
      <w:r>
        <w:rPr>
          <w:rFonts w:ascii="Times New Roman" w:eastAsia="Times New Roman" w:hAnsi="Times New Roman" w:cs="Times New Roman"/>
          <w:bCs/>
          <w:sz w:val="28"/>
          <w:szCs w:val="28"/>
          <w:lang w:eastAsia="ru-RU"/>
        </w:rPr>
        <w:t>»</w:t>
      </w:r>
      <w:r w:rsidRPr="00EB30BE">
        <w:rPr>
          <w:rFonts w:ascii="Times New Roman" w:eastAsia="Times New Roman" w:hAnsi="Times New Roman" w:cs="Times New Roman"/>
          <w:bCs/>
          <w:sz w:val="28"/>
          <w:szCs w:val="28"/>
          <w:lang w:eastAsia="ru-RU"/>
        </w:rPr>
        <w:t xml:space="preserve"> в планируемом году</w:t>
      </w:r>
      <w:r>
        <w:rPr>
          <w:rFonts w:ascii="Times New Roman" w:eastAsia="Times New Roman" w:hAnsi="Times New Roman" w:cs="Times New Roman"/>
          <w:bCs/>
          <w:sz w:val="28"/>
          <w:szCs w:val="28"/>
          <w:lang w:eastAsia="ru-RU"/>
        </w:rPr>
        <w:t>.</w:t>
      </w:r>
    </w:p>
    <w:p w14:paraId="1B125028" w14:textId="7E3B79FE" w:rsidR="00EB30BE" w:rsidRPr="00EB30BE" w:rsidRDefault="009A2B57" w:rsidP="009A2B5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9A2B57">
        <w:rPr>
          <w:rFonts w:ascii="Times New Roman" w:eastAsia="Times New Roman" w:hAnsi="Times New Roman" w:cs="Times New Roman"/>
          <w:b/>
          <w:sz w:val="28"/>
          <w:szCs w:val="28"/>
          <w:lang w:eastAsia="ru-RU"/>
        </w:rPr>
        <w:t xml:space="preserve">ВАЖНО: </w:t>
      </w:r>
      <w:r>
        <w:rPr>
          <w:rFonts w:ascii="Times New Roman" w:eastAsia="Times New Roman" w:hAnsi="Times New Roman" w:cs="Times New Roman"/>
          <w:bCs/>
          <w:sz w:val="28"/>
          <w:szCs w:val="28"/>
          <w:lang w:eastAsia="ru-RU"/>
        </w:rPr>
        <w:t xml:space="preserve">Указанный сводный список формируется </w:t>
      </w:r>
      <w:r w:rsidR="00EB30BE" w:rsidRPr="00EB30BE">
        <w:rPr>
          <w:rFonts w:ascii="Times New Roman" w:eastAsia="Times New Roman" w:hAnsi="Times New Roman" w:cs="Times New Roman"/>
          <w:color w:val="000000" w:themeColor="text1"/>
          <w:sz w:val="28"/>
          <w:szCs w:val="28"/>
          <w:lang w:eastAsia="ru-RU"/>
        </w:rPr>
        <w:t xml:space="preserve">в порядке очередности, установленной исходя из времени принятия решения о постановке </w:t>
      </w:r>
      <w:r>
        <w:rPr>
          <w:rFonts w:ascii="Times New Roman" w:eastAsia="Times New Roman" w:hAnsi="Times New Roman" w:cs="Times New Roman"/>
          <w:color w:val="000000" w:themeColor="text1"/>
          <w:sz w:val="28"/>
          <w:szCs w:val="28"/>
          <w:lang w:eastAsia="ru-RU"/>
        </w:rPr>
        <w:t>граждан на Учет</w:t>
      </w:r>
      <w:r>
        <w:rPr>
          <w:rFonts w:ascii="Times New Roman" w:eastAsia="Times New Roman" w:hAnsi="Times New Roman" w:cs="Times New Roman"/>
          <w:color w:val="000000" w:themeColor="text1"/>
          <w:sz w:val="28"/>
          <w:szCs w:val="28"/>
          <w:lang w:eastAsia="ru-RU"/>
        </w:rPr>
        <w:br/>
      </w:r>
      <w:r w:rsidR="00EB30BE" w:rsidRPr="00EB30BE">
        <w:rPr>
          <w:rFonts w:ascii="Times New Roman" w:eastAsia="Times New Roman" w:hAnsi="Times New Roman" w:cs="Times New Roman"/>
          <w:color w:val="000000" w:themeColor="text1"/>
          <w:sz w:val="28"/>
          <w:szCs w:val="28"/>
          <w:lang w:eastAsia="ru-RU"/>
        </w:rPr>
        <w:t xml:space="preserve">с учетом </w:t>
      </w:r>
      <w:r>
        <w:rPr>
          <w:rFonts w:ascii="Times New Roman" w:eastAsia="Times New Roman" w:hAnsi="Times New Roman" w:cs="Times New Roman"/>
          <w:color w:val="000000" w:themeColor="text1"/>
          <w:sz w:val="28"/>
          <w:szCs w:val="28"/>
          <w:lang w:eastAsia="ru-RU"/>
        </w:rPr>
        <w:t xml:space="preserve">норм </w:t>
      </w:r>
      <w:hyperlink r:id="rId13" w:history="1">
        <w:r w:rsidR="00EB30BE" w:rsidRPr="00EB30BE">
          <w:rPr>
            <w:rStyle w:val="aa"/>
            <w:rFonts w:ascii="Times New Roman" w:eastAsia="Times New Roman" w:hAnsi="Times New Roman" w:cs="Times New Roman"/>
            <w:color w:val="000000" w:themeColor="text1"/>
            <w:sz w:val="28"/>
            <w:szCs w:val="28"/>
            <w:u w:val="none"/>
            <w:lang w:eastAsia="ru-RU"/>
          </w:rPr>
          <w:t>пункта 2.6 статьи 7</w:t>
        </w:r>
      </w:hyperlink>
      <w:r w:rsidR="00EB30BE" w:rsidRPr="00EB30BE">
        <w:rPr>
          <w:rFonts w:ascii="Times New Roman" w:eastAsia="Times New Roman" w:hAnsi="Times New Roman" w:cs="Times New Roman"/>
          <w:color w:val="000000" w:themeColor="text1"/>
          <w:sz w:val="28"/>
          <w:szCs w:val="28"/>
          <w:lang w:eastAsia="ru-RU"/>
        </w:rPr>
        <w:t xml:space="preserve"> Закона Российской Федерации </w:t>
      </w:r>
      <w:r>
        <w:rPr>
          <w:rFonts w:ascii="Times New Roman" w:eastAsia="Times New Roman" w:hAnsi="Times New Roman" w:cs="Times New Roman"/>
          <w:color w:val="000000" w:themeColor="text1"/>
          <w:sz w:val="28"/>
          <w:szCs w:val="28"/>
          <w:lang w:eastAsia="ru-RU"/>
        </w:rPr>
        <w:t>«</w:t>
      </w:r>
      <w:r w:rsidR="00EB30BE" w:rsidRPr="00EB30BE">
        <w:rPr>
          <w:rFonts w:ascii="Times New Roman" w:eastAsia="Times New Roman" w:hAnsi="Times New Roman" w:cs="Times New Roman"/>
          <w:color w:val="000000" w:themeColor="text1"/>
          <w:sz w:val="28"/>
          <w:szCs w:val="28"/>
          <w:lang w:eastAsia="ru-RU"/>
        </w:rPr>
        <w:t>О закрытом административно-территориальном образовании</w:t>
      </w:r>
      <w:r>
        <w:rPr>
          <w:rFonts w:ascii="Times New Roman" w:eastAsia="Times New Roman" w:hAnsi="Times New Roman" w:cs="Times New Roman"/>
          <w:color w:val="000000" w:themeColor="text1"/>
          <w:sz w:val="28"/>
          <w:szCs w:val="28"/>
          <w:lang w:eastAsia="ru-RU"/>
        </w:rPr>
        <w:t>»</w:t>
      </w:r>
      <w:r w:rsidR="00EB30BE" w:rsidRPr="00EB30BE">
        <w:rPr>
          <w:rFonts w:ascii="Times New Roman" w:eastAsia="Times New Roman" w:hAnsi="Times New Roman" w:cs="Times New Roman"/>
          <w:color w:val="000000" w:themeColor="text1"/>
          <w:sz w:val="28"/>
          <w:szCs w:val="28"/>
          <w:lang w:eastAsia="ru-RU"/>
        </w:rPr>
        <w:t xml:space="preserve"> и </w:t>
      </w:r>
      <w:hyperlink r:id="rId14" w:history="1">
        <w:r w:rsidR="00EB30BE" w:rsidRPr="00EB30BE">
          <w:rPr>
            <w:rStyle w:val="aa"/>
            <w:rFonts w:ascii="Times New Roman" w:eastAsia="Times New Roman" w:hAnsi="Times New Roman" w:cs="Times New Roman"/>
            <w:color w:val="000000" w:themeColor="text1"/>
            <w:sz w:val="28"/>
            <w:szCs w:val="28"/>
            <w:u w:val="none"/>
            <w:lang w:eastAsia="ru-RU"/>
          </w:rPr>
          <w:t>частей 2</w:t>
        </w:r>
      </w:hyperlink>
      <w:r w:rsidR="00EB30BE" w:rsidRPr="00EB30BE">
        <w:rPr>
          <w:rFonts w:ascii="Times New Roman" w:eastAsia="Times New Roman" w:hAnsi="Times New Roman" w:cs="Times New Roman"/>
          <w:color w:val="000000" w:themeColor="text1"/>
          <w:sz w:val="28"/>
          <w:szCs w:val="28"/>
          <w:lang w:eastAsia="ru-RU"/>
        </w:rPr>
        <w:t xml:space="preserve"> и </w:t>
      </w:r>
      <w:hyperlink r:id="rId15" w:history="1">
        <w:r w:rsidR="00EB30BE" w:rsidRPr="00EB30BE">
          <w:rPr>
            <w:rStyle w:val="aa"/>
            <w:rFonts w:ascii="Times New Roman" w:eastAsia="Times New Roman" w:hAnsi="Times New Roman" w:cs="Times New Roman"/>
            <w:color w:val="000000" w:themeColor="text1"/>
            <w:sz w:val="28"/>
            <w:szCs w:val="28"/>
            <w:u w:val="none"/>
            <w:lang w:eastAsia="ru-RU"/>
          </w:rPr>
          <w:t>3 статьи 3</w:t>
        </w:r>
      </w:hyperlink>
      <w:r w:rsidR="00EB30BE" w:rsidRPr="00EB30BE">
        <w:rPr>
          <w:rFonts w:ascii="Times New Roman" w:eastAsia="Times New Roman" w:hAnsi="Times New Roman" w:cs="Times New Roman"/>
          <w:color w:val="000000" w:themeColor="text1"/>
          <w:sz w:val="28"/>
          <w:szCs w:val="28"/>
          <w:lang w:eastAsia="ru-RU"/>
        </w:rPr>
        <w:t xml:space="preserve"> Федерального закона </w:t>
      </w:r>
      <w:r>
        <w:rPr>
          <w:rFonts w:ascii="Times New Roman" w:eastAsia="Times New Roman" w:hAnsi="Times New Roman" w:cs="Times New Roman"/>
          <w:color w:val="000000" w:themeColor="text1"/>
          <w:sz w:val="28"/>
          <w:szCs w:val="28"/>
          <w:lang w:eastAsia="ru-RU"/>
        </w:rPr>
        <w:t>«</w:t>
      </w:r>
      <w:r w:rsidR="00EB30BE" w:rsidRPr="00EB30BE">
        <w:rPr>
          <w:rFonts w:ascii="Times New Roman" w:eastAsia="Times New Roman" w:hAnsi="Times New Roman" w:cs="Times New Roman"/>
          <w:color w:val="000000" w:themeColor="text1"/>
          <w:sz w:val="28"/>
          <w:szCs w:val="28"/>
          <w:lang w:eastAsia="ru-RU"/>
        </w:rPr>
        <w:t xml:space="preserve">О внесении изменений в Закон Российской Федерации </w:t>
      </w:r>
      <w:r w:rsidR="00E4209E">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w:t>
      </w:r>
      <w:r w:rsidR="00EB30BE" w:rsidRPr="00EB30BE">
        <w:rPr>
          <w:rFonts w:ascii="Times New Roman" w:eastAsia="Times New Roman" w:hAnsi="Times New Roman" w:cs="Times New Roman"/>
          <w:color w:val="000000" w:themeColor="text1"/>
          <w:sz w:val="28"/>
          <w:szCs w:val="28"/>
          <w:lang w:eastAsia="ru-RU"/>
        </w:rPr>
        <w:t>О закрытом административно-территориальном образовании</w:t>
      </w:r>
      <w:r>
        <w:rPr>
          <w:rFonts w:ascii="Times New Roman" w:eastAsia="Times New Roman" w:hAnsi="Times New Roman" w:cs="Times New Roman"/>
          <w:color w:val="000000" w:themeColor="text1"/>
          <w:sz w:val="28"/>
          <w:szCs w:val="28"/>
          <w:lang w:eastAsia="ru-RU"/>
        </w:rPr>
        <w:t>»</w:t>
      </w:r>
      <w:r w:rsidR="00EB30BE" w:rsidRPr="00EB30BE">
        <w:rPr>
          <w:rFonts w:ascii="Times New Roman" w:eastAsia="Times New Roman" w:hAnsi="Times New Roman" w:cs="Times New Roman"/>
          <w:color w:val="000000" w:themeColor="text1"/>
          <w:sz w:val="28"/>
          <w:szCs w:val="28"/>
          <w:lang w:eastAsia="ru-RU"/>
        </w:rPr>
        <w:t xml:space="preserve">, в статью 17 Федерального закона </w:t>
      </w:r>
      <w:r>
        <w:rPr>
          <w:rFonts w:ascii="Times New Roman" w:eastAsia="Times New Roman" w:hAnsi="Times New Roman" w:cs="Times New Roman"/>
          <w:color w:val="000000" w:themeColor="text1"/>
          <w:sz w:val="28"/>
          <w:szCs w:val="28"/>
          <w:lang w:eastAsia="ru-RU"/>
        </w:rPr>
        <w:t>«</w:t>
      </w:r>
      <w:r w:rsidR="00EB30BE" w:rsidRPr="00EB30BE">
        <w:rPr>
          <w:rFonts w:ascii="Times New Roman" w:eastAsia="Times New Roman" w:hAnsi="Times New Roman" w:cs="Times New Roman"/>
          <w:color w:val="000000" w:themeColor="text1"/>
          <w:sz w:val="28"/>
          <w:szCs w:val="28"/>
          <w:lang w:eastAsia="ru-RU"/>
        </w:rPr>
        <w:t>Об общих принципах организации местного самоуправления в Российской Федерации</w:t>
      </w:r>
      <w:r>
        <w:rPr>
          <w:rFonts w:ascii="Times New Roman" w:eastAsia="Times New Roman" w:hAnsi="Times New Roman" w:cs="Times New Roman"/>
          <w:color w:val="000000" w:themeColor="text1"/>
          <w:sz w:val="28"/>
          <w:szCs w:val="28"/>
          <w:lang w:eastAsia="ru-RU"/>
        </w:rPr>
        <w:t>»</w:t>
      </w:r>
      <w:r w:rsidR="00EB30BE" w:rsidRPr="00EB30BE">
        <w:rPr>
          <w:rFonts w:ascii="Times New Roman" w:eastAsia="Times New Roman" w:hAnsi="Times New Roman" w:cs="Times New Roman"/>
          <w:color w:val="000000" w:themeColor="text1"/>
          <w:sz w:val="28"/>
          <w:szCs w:val="28"/>
          <w:lang w:eastAsia="ru-RU"/>
        </w:rPr>
        <w:t xml:space="preserve"> и об обеспечении мер государственной поддержки в отношении отдельных категорий граждан</w:t>
      </w:r>
      <w:r>
        <w:rPr>
          <w:rFonts w:ascii="Times New Roman" w:eastAsia="Times New Roman" w:hAnsi="Times New Roman" w:cs="Times New Roman"/>
          <w:color w:val="000000" w:themeColor="text1"/>
          <w:sz w:val="28"/>
          <w:szCs w:val="28"/>
          <w:lang w:eastAsia="ru-RU"/>
        </w:rPr>
        <w:t>».</w:t>
      </w:r>
    </w:p>
    <w:p w14:paraId="2E7EA2C0" w14:textId="063D269F" w:rsidR="00EB30BE" w:rsidRDefault="009A2B57" w:rsidP="00EB30BE">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00347F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Согласно пункту 29 Правил выпуска и реализации ГЖС – об утверждении </w:t>
      </w:r>
      <w:r w:rsidR="00347FFA">
        <w:rPr>
          <w:rFonts w:ascii="Times New Roman" w:eastAsia="Times New Roman" w:hAnsi="Times New Roman" w:cs="Times New Roman"/>
          <w:bCs/>
          <w:sz w:val="28"/>
          <w:szCs w:val="28"/>
          <w:lang w:eastAsia="ru-RU"/>
        </w:rPr>
        <w:t>П</w:t>
      </w:r>
      <w:r>
        <w:rPr>
          <w:rFonts w:ascii="Times New Roman" w:eastAsia="Times New Roman" w:hAnsi="Times New Roman" w:cs="Times New Roman"/>
          <w:bCs/>
          <w:sz w:val="28"/>
          <w:szCs w:val="28"/>
          <w:lang w:eastAsia="ru-RU"/>
        </w:rPr>
        <w:t xml:space="preserve">орядка формирования и утверждения </w:t>
      </w:r>
      <w:r w:rsidR="00347FFA" w:rsidRPr="00EB30BE">
        <w:rPr>
          <w:rFonts w:ascii="Times New Roman" w:eastAsia="Times New Roman" w:hAnsi="Times New Roman" w:cs="Times New Roman"/>
          <w:bCs/>
          <w:sz w:val="28"/>
          <w:szCs w:val="28"/>
          <w:lang w:eastAsia="ru-RU"/>
        </w:rPr>
        <w:t>сводн</w:t>
      </w:r>
      <w:r w:rsidR="00347FFA">
        <w:rPr>
          <w:rFonts w:ascii="Times New Roman" w:eastAsia="Times New Roman" w:hAnsi="Times New Roman" w:cs="Times New Roman"/>
          <w:bCs/>
          <w:sz w:val="28"/>
          <w:szCs w:val="28"/>
          <w:lang w:eastAsia="ru-RU"/>
        </w:rPr>
        <w:t>ого</w:t>
      </w:r>
      <w:r w:rsidR="00347FFA" w:rsidRPr="00EB30BE">
        <w:rPr>
          <w:rFonts w:ascii="Times New Roman" w:eastAsia="Times New Roman" w:hAnsi="Times New Roman" w:cs="Times New Roman"/>
          <w:bCs/>
          <w:sz w:val="28"/>
          <w:szCs w:val="28"/>
          <w:lang w:eastAsia="ru-RU"/>
        </w:rPr>
        <w:t xml:space="preserve"> списк</w:t>
      </w:r>
      <w:r w:rsidR="00347FFA">
        <w:rPr>
          <w:rFonts w:ascii="Times New Roman" w:eastAsia="Times New Roman" w:hAnsi="Times New Roman" w:cs="Times New Roman"/>
          <w:bCs/>
          <w:sz w:val="28"/>
          <w:szCs w:val="28"/>
          <w:lang w:eastAsia="ru-RU"/>
        </w:rPr>
        <w:t>а</w:t>
      </w:r>
      <w:r w:rsidR="00347FFA" w:rsidRPr="00EB30BE">
        <w:rPr>
          <w:rFonts w:ascii="Times New Roman" w:eastAsia="Times New Roman" w:hAnsi="Times New Roman" w:cs="Times New Roman"/>
          <w:bCs/>
          <w:sz w:val="28"/>
          <w:szCs w:val="28"/>
          <w:lang w:eastAsia="ru-RU"/>
        </w:rPr>
        <w:t xml:space="preserve"> граждан - получателей </w:t>
      </w:r>
      <w:r w:rsidR="00347FFA">
        <w:rPr>
          <w:rFonts w:ascii="Times New Roman" w:eastAsia="Times New Roman" w:hAnsi="Times New Roman" w:cs="Times New Roman"/>
          <w:bCs/>
          <w:sz w:val="28"/>
          <w:szCs w:val="28"/>
          <w:lang w:eastAsia="ru-RU"/>
        </w:rPr>
        <w:t>ГЖС</w:t>
      </w:r>
      <w:r w:rsidR="00347FFA" w:rsidRPr="00EB30BE">
        <w:rPr>
          <w:rFonts w:ascii="Times New Roman" w:eastAsia="Times New Roman" w:hAnsi="Times New Roman" w:cs="Times New Roman"/>
          <w:bCs/>
          <w:sz w:val="28"/>
          <w:szCs w:val="28"/>
          <w:lang w:eastAsia="ru-RU"/>
        </w:rPr>
        <w:t xml:space="preserve"> в планируемом году</w:t>
      </w:r>
      <w:r w:rsidR="00347FFA">
        <w:rPr>
          <w:rFonts w:ascii="Times New Roman" w:eastAsia="Times New Roman" w:hAnsi="Times New Roman" w:cs="Times New Roman"/>
          <w:bCs/>
          <w:sz w:val="28"/>
          <w:szCs w:val="28"/>
          <w:lang w:eastAsia="ru-RU"/>
        </w:rPr>
        <w:t>.</w:t>
      </w:r>
    </w:p>
    <w:p w14:paraId="00917EB9" w14:textId="1E6EE694" w:rsidR="00347FFA" w:rsidRDefault="00347FFA" w:rsidP="00EB30BE">
      <w:pPr>
        <w:spacing w:after="0" w:line="240" w:lineRule="auto"/>
        <w:ind w:firstLine="567"/>
        <w:jc w:val="both"/>
        <w:rPr>
          <w:rFonts w:ascii="Times New Roman" w:eastAsia="Times New Roman" w:hAnsi="Times New Roman" w:cs="Times New Roman"/>
          <w:bCs/>
          <w:sz w:val="28"/>
          <w:szCs w:val="28"/>
          <w:lang w:eastAsia="ru-RU"/>
        </w:rPr>
      </w:pPr>
      <w:r w:rsidRPr="00347FFA">
        <w:rPr>
          <w:rFonts w:ascii="Times New Roman" w:eastAsia="Times New Roman" w:hAnsi="Times New Roman" w:cs="Times New Roman"/>
          <w:b/>
          <w:sz w:val="28"/>
          <w:szCs w:val="28"/>
          <w:lang w:eastAsia="ru-RU"/>
        </w:rPr>
        <w:t>ВАЖНО:</w:t>
      </w:r>
      <w:r>
        <w:rPr>
          <w:rFonts w:ascii="Times New Roman" w:eastAsia="Times New Roman" w:hAnsi="Times New Roman" w:cs="Times New Roman"/>
          <w:bCs/>
          <w:sz w:val="28"/>
          <w:szCs w:val="28"/>
          <w:lang w:eastAsia="ru-RU"/>
        </w:rPr>
        <w:t xml:space="preserve"> Указанный сводный список формируется и утверждается в пределах </w:t>
      </w:r>
      <w:r w:rsidRPr="00EB30BE">
        <w:rPr>
          <w:rFonts w:ascii="Times New Roman" w:eastAsia="Times New Roman" w:hAnsi="Times New Roman" w:cs="Times New Roman"/>
          <w:bCs/>
          <w:sz w:val="28"/>
          <w:szCs w:val="28"/>
          <w:lang w:eastAsia="ru-RU"/>
        </w:rPr>
        <w:t xml:space="preserve">предусмотренных </w:t>
      </w:r>
      <w:r>
        <w:rPr>
          <w:rFonts w:ascii="Times New Roman" w:eastAsia="Times New Roman" w:hAnsi="Times New Roman" w:cs="Times New Roman"/>
          <w:bCs/>
          <w:sz w:val="28"/>
          <w:szCs w:val="28"/>
          <w:lang w:eastAsia="ru-RU"/>
        </w:rPr>
        <w:t xml:space="preserve">органу местного самоуправления ЗАТО </w:t>
      </w:r>
      <w:r w:rsidRPr="00EB30BE">
        <w:rPr>
          <w:rFonts w:ascii="Times New Roman" w:eastAsia="Times New Roman" w:hAnsi="Times New Roman" w:cs="Times New Roman"/>
          <w:bCs/>
          <w:sz w:val="28"/>
          <w:szCs w:val="28"/>
          <w:lang w:eastAsia="ru-RU"/>
        </w:rPr>
        <w:t>на планируемый год средств на предоставление социальных выплат</w:t>
      </w:r>
      <w:r>
        <w:rPr>
          <w:rFonts w:ascii="Times New Roman" w:eastAsia="Times New Roman" w:hAnsi="Times New Roman" w:cs="Times New Roman"/>
          <w:bCs/>
          <w:sz w:val="28"/>
          <w:szCs w:val="28"/>
          <w:lang w:eastAsia="ru-RU"/>
        </w:rPr>
        <w:t xml:space="preserve"> гражданам, состоящим на Учете.</w:t>
      </w:r>
    </w:p>
    <w:p w14:paraId="311C7EDC" w14:textId="0B97AC5D" w:rsidR="00FF3EC3" w:rsidRPr="00FF3EC3" w:rsidRDefault="00FF3EC3" w:rsidP="00FF3EC3">
      <w:pPr>
        <w:spacing w:after="0" w:line="240" w:lineRule="auto"/>
        <w:ind w:firstLine="567"/>
        <w:jc w:val="both"/>
        <w:rPr>
          <w:rFonts w:ascii="Times New Roman" w:eastAsia="Times New Roman" w:hAnsi="Times New Roman" w:cs="Times New Roman"/>
          <w:bCs/>
          <w:sz w:val="28"/>
          <w:szCs w:val="28"/>
          <w:lang w:eastAsia="ru-RU"/>
        </w:rPr>
      </w:pPr>
      <w:r w:rsidRPr="00FF3EC3">
        <w:rPr>
          <w:rFonts w:ascii="Times New Roman" w:eastAsia="Times New Roman" w:hAnsi="Times New Roman" w:cs="Times New Roman"/>
          <w:bCs/>
          <w:sz w:val="28"/>
          <w:szCs w:val="28"/>
          <w:lang w:eastAsia="ru-RU"/>
        </w:rPr>
        <w:t xml:space="preserve">3. </w:t>
      </w:r>
      <w:r w:rsidR="00347FFA">
        <w:rPr>
          <w:rFonts w:ascii="Times New Roman" w:eastAsia="Times New Roman" w:hAnsi="Times New Roman" w:cs="Times New Roman"/>
          <w:bCs/>
          <w:sz w:val="28"/>
          <w:szCs w:val="28"/>
          <w:lang w:eastAsia="ru-RU"/>
        </w:rPr>
        <w:t>Согласно пункту 32 Правил выпуска и реализации ГЖС – об утверждении П</w:t>
      </w:r>
      <w:r w:rsidRPr="00FF3EC3">
        <w:rPr>
          <w:rFonts w:ascii="Times New Roman" w:eastAsia="Times New Roman" w:hAnsi="Times New Roman" w:cs="Times New Roman"/>
          <w:bCs/>
          <w:sz w:val="28"/>
          <w:szCs w:val="28"/>
          <w:lang w:eastAsia="ru-RU"/>
        </w:rPr>
        <w:t>оряд</w:t>
      </w:r>
      <w:r w:rsidR="00347FFA">
        <w:rPr>
          <w:rFonts w:ascii="Times New Roman" w:eastAsia="Times New Roman" w:hAnsi="Times New Roman" w:cs="Times New Roman"/>
          <w:bCs/>
          <w:sz w:val="28"/>
          <w:szCs w:val="28"/>
          <w:lang w:eastAsia="ru-RU"/>
        </w:rPr>
        <w:t>ка</w:t>
      </w:r>
      <w:r w:rsidRPr="00FF3EC3">
        <w:rPr>
          <w:rFonts w:ascii="Times New Roman" w:eastAsia="Times New Roman" w:hAnsi="Times New Roman" w:cs="Times New Roman"/>
          <w:bCs/>
          <w:sz w:val="28"/>
          <w:szCs w:val="28"/>
          <w:lang w:eastAsia="ru-RU"/>
        </w:rPr>
        <w:t xml:space="preserve"> оформления и выдачи </w:t>
      </w:r>
      <w:r w:rsidR="00347FFA">
        <w:rPr>
          <w:rFonts w:ascii="Times New Roman" w:eastAsia="Times New Roman" w:hAnsi="Times New Roman" w:cs="Times New Roman"/>
          <w:bCs/>
          <w:sz w:val="28"/>
          <w:szCs w:val="28"/>
          <w:lang w:eastAsia="ru-RU"/>
        </w:rPr>
        <w:t xml:space="preserve">государственных жилищных </w:t>
      </w:r>
      <w:r w:rsidRPr="00FF3EC3">
        <w:rPr>
          <w:rFonts w:ascii="Times New Roman" w:eastAsia="Times New Roman" w:hAnsi="Times New Roman" w:cs="Times New Roman"/>
          <w:bCs/>
          <w:sz w:val="28"/>
          <w:szCs w:val="28"/>
          <w:lang w:eastAsia="ru-RU"/>
        </w:rPr>
        <w:t>сертификатов.</w:t>
      </w:r>
    </w:p>
    <w:p w14:paraId="078D0D3D" w14:textId="77777777" w:rsidR="00FF3EC3" w:rsidRPr="00EB30BE" w:rsidRDefault="00FF3EC3" w:rsidP="00EB30BE">
      <w:pPr>
        <w:spacing w:after="0" w:line="240" w:lineRule="auto"/>
        <w:ind w:firstLine="567"/>
        <w:jc w:val="both"/>
        <w:rPr>
          <w:rFonts w:ascii="Times New Roman" w:eastAsia="Times New Roman" w:hAnsi="Times New Roman" w:cs="Times New Roman"/>
          <w:bCs/>
          <w:sz w:val="28"/>
          <w:szCs w:val="28"/>
          <w:lang w:eastAsia="ru-RU"/>
        </w:rPr>
      </w:pPr>
    </w:p>
    <w:p w14:paraId="4DDC30DB" w14:textId="77777777" w:rsidR="00EB30BE" w:rsidRDefault="00EB30BE" w:rsidP="006B3F1C">
      <w:pPr>
        <w:spacing w:after="0" w:line="240" w:lineRule="auto"/>
        <w:rPr>
          <w:rFonts w:ascii="Times New Roman" w:eastAsia="Times New Roman" w:hAnsi="Times New Roman" w:cs="Times New Roman"/>
          <w:b/>
          <w:sz w:val="28"/>
          <w:szCs w:val="28"/>
          <w:lang w:eastAsia="ru-RU"/>
        </w:rPr>
      </w:pPr>
    </w:p>
    <w:p w14:paraId="307DDD2D" w14:textId="77777777" w:rsidR="006B3F1C" w:rsidRDefault="006B3F1C">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60073D68" w14:textId="599F485E" w:rsidR="00925E8F" w:rsidRDefault="00104786" w:rsidP="00925E8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9</w:t>
      </w:r>
      <w:r w:rsidR="00925E8F">
        <w:rPr>
          <w:rFonts w:ascii="Times New Roman" w:eastAsia="Times New Roman" w:hAnsi="Times New Roman" w:cs="Times New Roman"/>
          <w:b/>
          <w:sz w:val="28"/>
          <w:szCs w:val="28"/>
          <w:lang w:eastAsia="ru-RU"/>
        </w:rPr>
        <w:t xml:space="preserve">. КАК РАССЧИТЫВАЕТСЯ РАЗМЕР ПРЕДОСТАВЛЯЕМОЙ </w:t>
      </w:r>
      <w:r w:rsidR="00976400">
        <w:rPr>
          <w:rFonts w:ascii="Times New Roman" w:eastAsia="Times New Roman" w:hAnsi="Times New Roman" w:cs="Times New Roman"/>
          <w:b/>
          <w:sz w:val="28"/>
          <w:szCs w:val="28"/>
          <w:lang w:eastAsia="ru-RU"/>
        </w:rPr>
        <w:br/>
      </w:r>
      <w:r w:rsidR="00925E8F">
        <w:rPr>
          <w:rFonts w:ascii="Times New Roman" w:eastAsia="Times New Roman" w:hAnsi="Times New Roman" w:cs="Times New Roman"/>
          <w:b/>
          <w:sz w:val="28"/>
          <w:szCs w:val="28"/>
          <w:lang w:eastAsia="ru-RU"/>
        </w:rPr>
        <w:t>ПО ГЖС СОЦИАЛЬНОЙ ВЫПЛАТЫ?</w:t>
      </w:r>
    </w:p>
    <w:p w14:paraId="6E1CD8D2" w14:textId="77777777" w:rsidR="00925E8F" w:rsidRDefault="00925E8F" w:rsidP="00925E8F">
      <w:pPr>
        <w:spacing w:after="0" w:line="240" w:lineRule="auto"/>
        <w:jc w:val="center"/>
        <w:rPr>
          <w:rFonts w:ascii="Times New Roman" w:eastAsia="Times New Roman" w:hAnsi="Times New Roman" w:cs="Times New Roman"/>
          <w:b/>
          <w:sz w:val="28"/>
          <w:szCs w:val="28"/>
          <w:lang w:eastAsia="ru-RU"/>
        </w:rPr>
      </w:pPr>
    </w:p>
    <w:p w14:paraId="63C9F163" w14:textId="3B43D4A7" w:rsidR="000A4FCC" w:rsidRPr="000A4FCC" w:rsidRDefault="000A4FCC" w:rsidP="00104786">
      <w:pPr>
        <w:spacing w:after="0" w:line="228" w:lineRule="auto"/>
        <w:ind w:firstLine="567"/>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 xml:space="preserve">Расчет социальной выплаты, предоставляемой гражданину, имеющему право на ее получение, осуществляется органами местного самоуправления </w:t>
      </w:r>
      <w:r>
        <w:rPr>
          <w:rFonts w:ascii="Times New Roman" w:eastAsia="Times New Roman" w:hAnsi="Times New Roman" w:cs="Times New Roman"/>
          <w:sz w:val="28"/>
          <w:szCs w:val="28"/>
          <w:lang w:eastAsia="ru-RU"/>
        </w:rPr>
        <w:t>ЗАТО</w:t>
      </w:r>
      <w:r w:rsidRPr="000A4FCC">
        <w:rPr>
          <w:rFonts w:ascii="Times New Roman" w:eastAsia="Times New Roman" w:hAnsi="Times New Roman" w:cs="Times New Roman"/>
          <w:sz w:val="28"/>
          <w:szCs w:val="28"/>
          <w:lang w:eastAsia="ru-RU"/>
        </w:rPr>
        <w:t xml:space="preserve"> по следующей формуле:</w:t>
      </w:r>
    </w:p>
    <w:p w14:paraId="541649D0" w14:textId="4CBAB6E5" w:rsidR="000A4FCC" w:rsidRPr="000A4FCC" w:rsidRDefault="000A4FCC" w:rsidP="00104786">
      <w:pPr>
        <w:spacing w:after="0" w:line="228" w:lineRule="auto"/>
        <w:ind w:firstLine="567"/>
        <w:jc w:val="both"/>
        <w:rPr>
          <w:rFonts w:ascii="Times New Roman" w:eastAsia="Times New Roman" w:hAnsi="Times New Roman" w:cs="Times New Roman"/>
          <w:sz w:val="28"/>
          <w:szCs w:val="28"/>
          <w:lang w:eastAsia="ru-RU"/>
        </w:rPr>
      </w:pPr>
      <w:proofErr w:type="spellStart"/>
      <w:r w:rsidRPr="000A4FCC">
        <w:rPr>
          <w:rFonts w:ascii="Times New Roman" w:eastAsia="Times New Roman" w:hAnsi="Times New Roman" w:cs="Times New Roman"/>
          <w:sz w:val="28"/>
          <w:szCs w:val="28"/>
          <w:lang w:eastAsia="ru-RU"/>
        </w:rPr>
        <w:t>Рс</w:t>
      </w:r>
      <w:proofErr w:type="spellEnd"/>
      <w:r w:rsidRPr="000A4FCC">
        <w:rPr>
          <w:rFonts w:ascii="Times New Roman" w:eastAsia="Times New Roman" w:hAnsi="Times New Roman" w:cs="Times New Roman"/>
          <w:sz w:val="28"/>
          <w:szCs w:val="28"/>
          <w:lang w:eastAsia="ru-RU"/>
        </w:rPr>
        <w:t xml:space="preserve"> = Н * </w:t>
      </w:r>
      <w:r w:rsidR="0094011A">
        <w:rPr>
          <w:rFonts w:ascii="Times New Roman" w:eastAsia="Times New Roman" w:hAnsi="Times New Roman" w:cs="Times New Roman"/>
          <w:sz w:val="28"/>
          <w:szCs w:val="28"/>
          <w:lang w:eastAsia="ru-RU"/>
        </w:rPr>
        <w:t>С,</w:t>
      </w:r>
    </w:p>
    <w:p w14:paraId="728A2B1B" w14:textId="77777777" w:rsidR="000A4FCC" w:rsidRPr="000A4FCC" w:rsidRDefault="000A4FCC" w:rsidP="00104786">
      <w:pPr>
        <w:spacing w:after="0" w:line="228" w:lineRule="auto"/>
        <w:ind w:firstLine="567"/>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где:</w:t>
      </w:r>
    </w:p>
    <w:p w14:paraId="5ADE4D23" w14:textId="77777777" w:rsidR="0094011A" w:rsidRPr="000A4FCC" w:rsidRDefault="0094011A" w:rsidP="00104786">
      <w:pPr>
        <w:spacing w:after="0" w:line="228" w:lineRule="auto"/>
        <w:ind w:firstLine="567"/>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С - норматив стоимости 1 кв. метра общей площади жилого помещения по Российской Федерации, определяемый Министерством строительства и жилищно-коммунального хозяйства Российской Федерации, и действующий на дату расчета размера социальной выплаты</w:t>
      </w:r>
      <w:r>
        <w:rPr>
          <w:rFonts w:ascii="Times New Roman" w:eastAsia="Times New Roman" w:hAnsi="Times New Roman" w:cs="Times New Roman"/>
          <w:sz w:val="28"/>
          <w:szCs w:val="28"/>
          <w:lang w:eastAsia="ru-RU"/>
        </w:rPr>
        <w:t xml:space="preserve"> (значение обновляется каждое полугодие)</w:t>
      </w:r>
      <w:r w:rsidRPr="000A4FCC">
        <w:rPr>
          <w:rFonts w:ascii="Times New Roman" w:eastAsia="Times New Roman" w:hAnsi="Times New Roman" w:cs="Times New Roman"/>
          <w:sz w:val="28"/>
          <w:szCs w:val="28"/>
          <w:lang w:eastAsia="ru-RU"/>
        </w:rPr>
        <w:t>.</w:t>
      </w:r>
    </w:p>
    <w:p w14:paraId="39A49D86" w14:textId="6A7E6FBE" w:rsidR="000A4FCC" w:rsidRDefault="000A4FCC" w:rsidP="00104786">
      <w:pPr>
        <w:spacing w:after="0" w:line="228" w:lineRule="auto"/>
        <w:ind w:firstLine="567"/>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Н - норматив общей площади жилого помещения</w:t>
      </w:r>
      <w:r>
        <w:rPr>
          <w:rFonts w:ascii="Times New Roman" w:eastAsia="Times New Roman" w:hAnsi="Times New Roman" w:cs="Times New Roman"/>
          <w:sz w:val="28"/>
          <w:szCs w:val="28"/>
          <w:lang w:eastAsia="ru-RU"/>
        </w:rPr>
        <w:t>:</w:t>
      </w:r>
    </w:p>
    <w:p w14:paraId="34BD00C9" w14:textId="37FF2285" w:rsidR="000A4FCC" w:rsidRPr="000A4FCC" w:rsidRDefault="000A4FCC" w:rsidP="00104786">
      <w:pPr>
        <w:spacing w:after="0" w:line="228" w:lineRule="auto"/>
        <w:ind w:left="851"/>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33</w:t>
      </w:r>
      <w:r>
        <w:rPr>
          <w:rFonts w:ascii="Times New Roman" w:eastAsia="Times New Roman" w:hAnsi="Times New Roman" w:cs="Times New Roman"/>
          <w:sz w:val="28"/>
          <w:szCs w:val="28"/>
          <w:lang w:eastAsia="ru-RU"/>
        </w:rPr>
        <w:t>,0</w:t>
      </w:r>
      <w:r w:rsidRPr="000A4FCC">
        <w:rPr>
          <w:rFonts w:ascii="Times New Roman" w:eastAsia="Times New Roman" w:hAnsi="Times New Roman" w:cs="Times New Roman"/>
          <w:sz w:val="28"/>
          <w:szCs w:val="28"/>
          <w:lang w:eastAsia="ru-RU"/>
        </w:rPr>
        <w:t xml:space="preserve"> кв. метра общей площади жилого помещения - на одиноко проживающего гражданина;</w:t>
      </w:r>
    </w:p>
    <w:p w14:paraId="51D3E514" w14:textId="056A8675" w:rsidR="000A4FCC" w:rsidRPr="000A4FCC" w:rsidRDefault="000A4FCC" w:rsidP="00104786">
      <w:pPr>
        <w:spacing w:after="0" w:line="228" w:lineRule="auto"/>
        <w:ind w:left="851"/>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42</w:t>
      </w:r>
      <w:r>
        <w:rPr>
          <w:rFonts w:ascii="Times New Roman" w:eastAsia="Times New Roman" w:hAnsi="Times New Roman" w:cs="Times New Roman"/>
          <w:sz w:val="28"/>
          <w:szCs w:val="28"/>
          <w:lang w:eastAsia="ru-RU"/>
        </w:rPr>
        <w:t>,0</w:t>
      </w:r>
      <w:r w:rsidRPr="000A4FCC">
        <w:rPr>
          <w:rFonts w:ascii="Times New Roman" w:eastAsia="Times New Roman" w:hAnsi="Times New Roman" w:cs="Times New Roman"/>
          <w:sz w:val="28"/>
          <w:szCs w:val="28"/>
          <w:lang w:eastAsia="ru-RU"/>
        </w:rPr>
        <w:t xml:space="preserve"> кв. метра общей площади жилого помещения - на семью из 2 человек;</w:t>
      </w:r>
    </w:p>
    <w:p w14:paraId="490803BC" w14:textId="50C63C43" w:rsidR="000A4FCC" w:rsidRDefault="000A4FCC" w:rsidP="00104786">
      <w:pPr>
        <w:spacing w:after="0" w:line="228" w:lineRule="auto"/>
        <w:ind w:left="851"/>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18</w:t>
      </w:r>
      <w:r>
        <w:rPr>
          <w:rFonts w:ascii="Times New Roman" w:eastAsia="Times New Roman" w:hAnsi="Times New Roman" w:cs="Times New Roman"/>
          <w:sz w:val="28"/>
          <w:szCs w:val="28"/>
          <w:lang w:eastAsia="ru-RU"/>
        </w:rPr>
        <w:t>,0</w:t>
      </w:r>
      <w:r w:rsidRPr="000A4FCC">
        <w:rPr>
          <w:rFonts w:ascii="Times New Roman" w:eastAsia="Times New Roman" w:hAnsi="Times New Roman" w:cs="Times New Roman"/>
          <w:sz w:val="28"/>
          <w:szCs w:val="28"/>
          <w:lang w:eastAsia="ru-RU"/>
        </w:rPr>
        <w:t xml:space="preserve"> кв. метров общей площади жилого помещения на каждого члена семьи - на семью из 3 и более человек.</w:t>
      </w:r>
    </w:p>
    <w:p w14:paraId="5CCE8679" w14:textId="65183821" w:rsidR="0094011A" w:rsidRPr="000A4FCC" w:rsidRDefault="0094011A" w:rsidP="00104786">
      <w:pPr>
        <w:spacing w:after="0" w:line="228" w:lineRule="auto"/>
        <w:ind w:firstLine="567"/>
        <w:jc w:val="both"/>
        <w:rPr>
          <w:rFonts w:ascii="Times New Roman" w:eastAsia="Times New Roman" w:hAnsi="Times New Roman" w:cs="Times New Roman"/>
          <w:sz w:val="28"/>
          <w:szCs w:val="28"/>
          <w:lang w:eastAsia="ru-RU"/>
        </w:rPr>
      </w:pPr>
      <w:r w:rsidRPr="0094011A">
        <w:rPr>
          <w:rFonts w:ascii="Times New Roman" w:eastAsia="Times New Roman" w:hAnsi="Times New Roman" w:cs="Times New Roman"/>
          <w:b/>
          <w:bCs/>
          <w:sz w:val="28"/>
          <w:szCs w:val="28"/>
          <w:lang w:eastAsia="ru-RU"/>
        </w:rPr>
        <w:t>ВАЖНО</w:t>
      </w:r>
      <w:proofErr w:type="gramStart"/>
      <w:r w:rsidRPr="0094011A">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xml:space="preserve"> При</w:t>
      </w:r>
      <w:proofErr w:type="gramEnd"/>
      <w:r>
        <w:rPr>
          <w:rFonts w:ascii="Times New Roman" w:eastAsia="Times New Roman" w:hAnsi="Times New Roman" w:cs="Times New Roman"/>
          <w:sz w:val="28"/>
          <w:szCs w:val="28"/>
          <w:lang w:eastAsia="ru-RU"/>
        </w:rPr>
        <w:t xml:space="preserve"> наличии у гражданина - получателя ГЖС права на дополнительную площадь в соответствии с федеральным законодательством, значение норматива общей площади жилого помещения (Н) подлежит увеличению на 15,0 кв. метров</w:t>
      </w:r>
    </w:p>
    <w:p w14:paraId="2ECAB0A7" w14:textId="2A390ADB" w:rsidR="000A4FCC" w:rsidRPr="000A4FCC" w:rsidRDefault="0094011A" w:rsidP="00104786">
      <w:pPr>
        <w:spacing w:after="0" w:line="228" w:lineRule="auto"/>
        <w:ind w:firstLine="567"/>
        <w:jc w:val="both"/>
        <w:rPr>
          <w:rFonts w:ascii="Times New Roman" w:eastAsia="Times New Roman" w:hAnsi="Times New Roman" w:cs="Times New Roman"/>
          <w:sz w:val="28"/>
          <w:szCs w:val="28"/>
          <w:lang w:eastAsia="ru-RU"/>
        </w:rPr>
      </w:pPr>
      <w:bookmarkStart w:id="2" w:name="Par7"/>
      <w:bookmarkStart w:id="3" w:name="Par11"/>
      <w:bookmarkStart w:id="4" w:name="Par15"/>
      <w:bookmarkEnd w:id="2"/>
      <w:bookmarkEnd w:id="3"/>
      <w:bookmarkEnd w:id="4"/>
      <w:r w:rsidRPr="0094011A">
        <w:rPr>
          <w:rFonts w:ascii="Times New Roman" w:eastAsia="Times New Roman" w:hAnsi="Times New Roman" w:cs="Times New Roman"/>
          <w:b/>
          <w:bCs/>
          <w:sz w:val="28"/>
          <w:szCs w:val="28"/>
          <w:lang w:eastAsia="ru-RU"/>
        </w:rPr>
        <w:t>ВАЖНО</w:t>
      </w:r>
      <w:proofErr w:type="gramStart"/>
      <w:r w:rsidRPr="0094011A">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xml:space="preserve"> </w:t>
      </w:r>
      <w:r w:rsidR="000A4FCC" w:rsidRPr="000A4FCC">
        <w:rPr>
          <w:rFonts w:ascii="Times New Roman" w:eastAsia="Times New Roman" w:hAnsi="Times New Roman" w:cs="Times New Roman"/>
          <w:sz w:val="28"/>
          <w:szCs w:val="28"/>
          <w:lang w:eastAsia="ru-RU"/>
        </w:rPr>
        <w:t>Для</w:t>
      </w:r>
      <w:proofErr w:type="gramEnd"/>
      <w:r w:rsidR="000A4FCC" w:rsidRPr="000A4FCC">
        <w:rPr>
          <w:rFonts w:ascii="Times New Roman" w:eastAsia="Times New Roman" w:hAnsi="Times New Roman" w:cs="Times New Roman"/>
          <w:sz w:val="28"/>
          <w:szCs w:val="28"/>
          <w:lang w:eastAsia="ru-RU"/>
        </w:rPr>
        <w:t xml:space="preserve"> граждан, </w:t>
      </w:r>
      <w:r w:rsidR="000A4FCC">
        <w:rPr>
          <w:rFonts w:ascii="Times New Roman" w:eastAsia="Times New Roman" w:hAnsi="Times New Roman" w:cs="Times New Roman"/>
          <w:sz w:val="28"/>
          <w:szCs w:val="28"/>
          <w:lang w:eastAsia="ru-RU"/>
        </w:rPr>
        <w:t>поставленных на Учет до 1 января 2015 года и включенных в состав участников Государственной программы,</w:t>
      </w:r>
      <w:r w:rsidR="000A4FCC" w:rsidRPr="000A4FCC">
        <w:rPr>
          <w:rFonts w:ascii="Times New Roman" w:eastAsia="Times New Roman" w:hAnsi="Times New Roman" w:cs="Times New Roman"/>
          <w:sz w:val="28"/>
          <w:szCs w:val="28"/>
          <w:lang w:eastAsia="ru-RU"/>
        </w:rPr>
        <w:t xml:space="preserve"> норматив общей площади жилого помещения</w:t>
      </w:r>
      <w:r>
        <w:rPr>
          <w:rFonts w:ascii="Times New Roman" w:eastAsia="Times New Roman" w:hAnsi="Times New Roman" w:cs="Times New Roman"/>
          <w:sz w:val="28"/>
          <w:szCs w:val="28"/>
          <w:lang w:eastAsia="ru-RU"/>
        </w:rPr>
        <w:t xml:space="preserve"> (Н) подлежит уменьшению</w:t>
      </w:r>
      <w:r w:rsidR="000A4FCC" w:rsidRPr="000A4FCC">
        <w:rPr>
          <w:rFonts w:ascii="Times New Roman" w:eastAsia="Times New Roman" w:hAnsi="Times New Roman" w:cs="Times New Roman"/>
          <w:sz w:val="28"/>
          <w:szCs w:val="28"/>
          <w:lang w:eastAsia="ru-RU"/>
        </w:rPr>
        <w:t>:</w:t>
      </w:r>
    </w:p>
    <w:p w14:paraId="30E7CE2F" w14:textId="5F7A1CD3" w:rsidR="000A4FCC" w:rsidRPr="000A4FCC" w:rsidRDefault="000A4FCC" w:rsidP="00104786">
      <w:pPr>
        <w:spacing w:after="0" w:line="228" w:lineRule="auto"/>
        <w:ind w:firstLine="567"/>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 xml:space="preserve">на общую площадь расположенных за границами </w:t>
      </w:r>
      <w:r w:rsidR="0094011A">
        <w:rPr>
          <w:rFonts w:ascii="Times New Roman" w:eastAsia="Times New Roman" w:hAnsi="Times New Roman" w:cs="Times New Roman"/>
          <w:sz w:val="28"/>
          <w:szCs w:val="28"/>
          <w:lang w:eastAsia="ru-RU"/>
        </w:rPr>
        <w:t>ЗАТО</w:t>
      </w:r>
      <w:r w:rsidRPr="000A4FCC">
        <w:rPr>
          <w:rFonts w:ascii="Times New Roman" w:eastAsia="Times New Roman" w:hAnsi="Times New Roman" w:cs="Times New Roman"/>
          <w:sz w:val="28"/>
          <w:szCs w:val="28"/>
          <w:lang w:eastAsia="ru-RU"/>
        </w:rPr>
        <w:t xml:space="preserve"> жилых помещений, принадлежащих гражданину </w:t>
      </w:r>
      <w:r w:rsidR="0094011A">
        <w:rPr>
          <w:rFonts w:ascii="Times New Roman" w:eastAsia="Times New Roman" w:hAnsi="Times New Roman" w:cs="Times New Roman"/>
          <w:sz w:val="28"/>
          <w:szCs w:val="28"/>
          <w:lang w:eastAsia="ru-RU"/>
        </w:rPr>
        <w:t xml:space="preserve">– получателю ГЖС </w:t>
      </w:r>
      <w:r w:rsidRPr="000A4FCC">
        <w:rPr>
          <w:rFonts w:ascii="Times New Roman" w:eastAsia="Times New Roman" w:hAnsi="Times New Roman" w:cs="Times New Roman"/>
          <w:sz w:val="28"/>
          <w:szCs w:val="28"/>
          <w:lang w:eastAsia="ru-RU"/>
        </w:rPr>
        <w:t>и (или) членам его семьи на праве собственности;</w:t>
      </w:r>
    </w:p>
    <w:p w14:paraId="47DDC0E8" w14:textId="680BEFB4" w:rsidR="000A4FCC" w:rsidRDefault="000A4FCC" w:rsidP="00104786">
      <w:pPr>
        <w:spacing w:after="0" w:line="228" w:lineRule="auto"/>
        <w:ind w:firstLine="567"/>
        <w:jc w:val="both"/>
        <w:rPr>
          <w:rFonts w:ascii="Times New Roman" w:eastAsia="Times New Roman" w:hAnsi="Times New Roman" w:cs="Times New Roman"/>
          <w:sz w:val="28"/>
          <w:szCs w:val="28"/>
          <w:lang w:eastAsia="ru-RU"/>
        </w:rPr>
      </w:pPr>
      <w:r w:rsidRPr="000A4FCC">
        <w:rPr>
          <w:rFonts w:ascii="Times New Roman" w:eastAsia="Times New Roman" w:hAnsi="Times New Roman" w:cs="Times New Roman"/>
          <w:sz w:val="28"/>
          <w:szCs w:val="28"/>
          <w:lang w:eastAsia="ru-RU"/>
        </w:rPr>
        <w:t xml:space="preserve">на общую площадь жилых помещений, на которую в результате совершенных гражданином </w:t>
      </w:r>
      <w:r w:rsidR="0094011A">
        <w:rPr>
          <w:rFonts w:ascii="Times New Roman" w:eastAsia="Times New Roman" w:hAnsi="Times New Roman" w:cs="Times New Roman"/>
          <w:sz w:val="28"/>
          <w:szCs w:val="28"/>
          <w:lang w:eastAsia="ru-RU"/>
        </w:rPr>
        <w:t xml:space="preserve">– получателем ГЖС </w:t>
      </w:r>
      <w:r w:rsidRPr="000A4FCC">
        <w:rPr>
          <w:rFonts w:ascii="Times New Roman" w:eastAsia="Times New Roman" w:hAnsi="Times New Roman" w:cs="Times New Roman"/>
          <w:sz w:val="28"/>
          <w:szCs w:val="28"/>
          <w:lang w:eastAsia="ru-RU"/>
        </w:rPr>
        <w:t xml:space="preserve">и (или) членами его семьи действий и гражданско-правовых сделок уменьшился размер занимаемых (имеющихся) жилых помещений, расположенных за границами </w:t>
      </w:r>
      <w:r w:rsidR="0094011A">
        <w:rPr>
          <w:rFonts w:ascii="Times New Roman" w:eastAsia="Times New Roman" w:hAnsi="Times New Roman" w:cs="Times New Roman"/>
          <w:sz w:val="28"/>
          <w:szCs w:val="28"/>
          <w:lang w:eastAsia="ru-RU"/>
        </w:rPr>
        <w:t>ЗАТО</w:t>
      </w:r>
      <w:r w:rsidRPr="000A4FCC">
        <w:rPr>
          <w:rFonts w:ascii="Times New Roman" w:eastAsia="Times New Roman" w:hAnsi="Times New Roman" w:cs="Times New Roman"/>
          <w:sz w:val="28"/>
          <w:szCs w:val="28"/>
          <w:lang w:eastAsia="ru-RU"/>
        </w:rPr>
        <w:t>, или в отношении которой произведено отчуждение</w:t>
      </w:r>
      <w:r w:rsidR="0094011A">
        <w:rPr>
          <w:rFonts w:ascii="Times New Roman" w:eastAsia="Times New Roman" w:hAnsi="Times New Roman" w:cs="Times New Roman"/>
          <w:sz w:val="28"/>
          <w:szCs w:val="28"/>
          <w:lang w:eastAsia="ru-RU"/>
        </w:rPr>
        <w:t xml:space="preserve"> (т</w:t>
      </w:r>
      <w:r w:rsidRPr="000A4FCC">
        <w:rPr>
          <w:rFonts w:ascii="Times New Roman" w:eastAsia="Times New Roman" w:hAnsi="Times New Roman" w:cs="Times New Roman"/>
          <w:sz w:val="28"/>
          <w:szCs w:val="28"/>
          <w:lang w:eastAsia="ru-RU"/>
        </w:rPr>
        <w:t>акое уменьшение производится в течение 5 лет со дня совершения указанных действий или гражданско-правовых сделок</w:t>
      </w:r>
      <w:r w:rsidR="0094011A">
        <w:rPr>
          <w:rFonts w:ascii="Times New Roman" w:eastAsia="Times New Roman" w:hAnsi="Times New Roman" w:cs="Times New Roman"/>
          <w:sz w:val="28"/>
          <w:szCs w:val="28"/>
          <w:lang w:eastAsia="ru-RU"/>
        </w:rPr>
        <w:t>)</w:t>
      </w:r>
      <w:r w:rsidRPr="000A4FCC">
        <w:rPr>
          <w:rFonts w:ascii="Times New Roman" w:eastAsia="Times New Roman" w:hAnsi="Times New Roman" w:cs="Times New Roman"/>
          <w:sz w:val="28"/>
          <w:szCs w:val="28"/>
          <w:lang w:eastAsia="ru-RU"/>
        </w:rPr>
        <w:t>.</w:t>
      </w:r>
    </w:p>
    <w:p w14:paraId="72C25461" w14:textId="40F4ECA0" w:rsidR="00C735FD" w:rsidRDefault="00C735FD"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Минстроя России от 15.09.2015 № 661/</w:t>
      </w:r>
      <w:proofErr w:type="spellStart"/>
      <w:r>
        <w:rPr>
          <w:rFonts w:ascii="Times New Roman" w:eastAsia="Times New Roman" w:hAnsi="Times New Roman" w:cs="Times New Roman"/>
          <w:sz w:val="28"/>
          <w:szCs w:val="28"/>
          <w:lang w:eastAsia="ru-RU"/>
        </w:rPr>
        <w:t>пр</w:t>
      </w:r>
      <w:proofErr w:type="spellEnd"/>
      <w:r>
        <w:rPr>
          <w:rFonts w:ascii="Times New Roman" w:eastAsia="Times New Roman" w:hAnsi="Times New Roman" w:cs="Times New Roman"/>
          <w:sz w:val="28"/>
          <w:szCs w:val="28"/>
          <w:lang w:eastAsia="ru-RU"/>
        </w:rPr>
        <w:t xml:space="preserve"> утверждены две формы расчета размера социальной выплаты:</w:t>
      </w:r>
    </w:p>
    <w:p w14:paraId="5EEA6B96" w14:textId="152E545C" w:rsidR="00C735FD" w:rsidRDefault="00C735FD"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Для граждан, принятых на Учет до 1 января 2015 года (Приложение № 1 </w:t>
      </w:r>
      <w:r>
        <w:rPr>
          <w:rFonts w:ascii="Times New Roman" w:eastAsia="Times New Roman" w:hAnsi="Times New Roman" w:cs="Times New Roman"/>
          <w:sz w:val="28"/>
          <w:szCs w:val="28"/>
          <w:lang w:eastAsia="ru-RU"/>
        </w:rPr>
        <w:br/>
      </w:r>
      <w:r w:rsidRPr="00C735FD">
        <w:rPr>
          <w:rFonts w:ascii="Times New Roman" w:eastAsia="Times New Roman" w:hAnsi="Times New Roman" w:cs="Times New Roman"/>
          <w:sz w:val="28"/>
          <w:szCs w:val="28"/>
          <w:lang w:eastAsia="ru-RU"/>
        </w:rPr>
        <w:t>к Порядку и формам определения</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размера социальной выплаты</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для приобретения жилого помещения</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за границами закрытого</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административно-территориального</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z w:val="28"/>
          <w:szCs w:val="28"/>
          <w:lang w:eastAsia="ru-RU"/>
        </w:rPr>
        <w:t>, утвержденному приказом Минстроя России от 15.09.2015 № 661/</w:t>
      </w:r>
      <w:proofErr w:type="spellStart"/>
      <w:r>
        <w:rPr>
          <w:rFonts w:ascii="Times New Roman" w:eastAsia="Times New Roman" w:hAnsi="Times New Roman" w:cs="Times New Roman"/>
          <w:sz w:val="28"/>
          <w:szCs w:val="28"/>
          <w:lang w:eastAsia="ru-RU"/>
        </w:rPr>
        <w:t>пр</w:t>
      </w:r>
      <w:proofErr w:type="spellEnd"/>
      <w:r>
        <w:rPr>
          <w:rFonts w:ascii="Times New Roman" w:eastAsia="Times New Roman" w:hAnsi="Times New Roman" w:cs="Times New Roman"/>
          <w:sz w:val="28"/>
          <w:szCs w:val="28"/>
          <w:lang w:eastAsia="ru-RU"/>
        </w:rPr>
        <w:t>).</w:t>
      </w:r>
    </w:p>
    <w:p w14:paraId="2E70BFC0" w14:textId="367906C9" w:rsidR="00C735FD" w:rsidRDefault="00C735FD"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w:t>
      </w:r>
      <w:r w:rsidR="000A4FCC" w:rsidRPr="000A4FCC">
        <w:rPr>
          <w:rFonts w:ascii="Times New Roman" w:eastAsia="Times New Roman" w:hAnsi="Times New Roman" w:cs="Times New Roman"/>
          <w:sz w:val="28"/>
          <w:szCs w:val="28"/>
          <w:lang w:eastAsia="ru-RU"/>
        </w:rPr>
        <w:t xml:space="preserve">ля граждан, </w:t>
      </w:r>
      <w:r>
        <w:rPr>
          <w:rFonts w:ascii="Times New Roman" w:eastAsia="Times New Roman" w:hAnsi="Times New Roman" w:cs="Times New Roman"/>
          <w:sz w:val="28"/>
          <w:szCs w:val="28"/>
          <w:lang w:eastAsia="ru-RU"/>
        </w:rPr>
        <w:t>принятых на Учет с 1 января 2015 года (Приложение № 2</w:t>
      </w:r>
      <w:r w:rsidR="000A4FCC" w:rsidRPr="000A4F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C735FD">
        <w:rPr>
          <w:rFonts w:ascii="Times New Roman" w:eastAsia="Times New Roman" w:hAnsi="Times New Roman" w:cs="Times New Roman"/>
          <w:sz w:val="28"/>
          <w:szCs w:val="28"/>
          <w:lang w:eastAsia="ru-RU"/>
        </w:rPr>
        <w:t>к Порядку и формам определения</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размера социальной выплаты</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для приобретения жилого помещения</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за границами закрытого</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административно-территориального</w:t>
      </w:r>
      <w:r>
        <w:rPr>
          <w:rFonts w:ascii="Times New Roman" w:eastAsia="Times New Roman" w:hAnsi="Times New Roman" w:cs="Times New Roman"/>
          <w:sz w:val="28"/>
          <w:szCs w:val="28"/>
          <w:lang w:eastAsia="ru-RU"/>
        </w:rPr>
        <w:t xml:space="preserve"> </w:t>
      </w:r>
      <w:r w:rsidRPr="00C735FD">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z w:val="28"/>
          <w:szCs w:val="28"/>
          <w:lang w:eastAsia="ru-RU"/>
        </w:rPr>
        <w:t>, утвержденному приказом Минстроя России от 15.09.2015 № 661/</w:t>
      </w:r>
      <w:proofErr w:type="spellStart"/>
      <w:r>
        <w:rPr>
          <w:rFonts w:ascii="Times New Roman" w:eastAsia="Times New Roman" w:hAnsi="Times New Roman" w:cs="Times New Roman"/>
          <w:sz w:val="28"/>
          <w:szCs w:val="28"/>
          <w:lang w:eastAsia="ru-RU"/>
        </w:rPr>
        <w:t>пр</w:t>
      </w:r>
      <w:proofErr w:type="spellEnd"/>
      <w:r>
        <w:rPr>
          <w:rFonts w:ascii="Times New Roman" w:eastAsia="Times New Roman" w:hAnsi="Times New Roman" w:cs="Times New Roman"/>
          <w:sz w:val="28"/>
          <w:szCs w:val="28"/>
          <w:lang w:eastAsia="ru-RU"/>
        </w:rPr>
        <w:t>).</w:t>
      </w:r>
    </w:p>
    <w:p w14:paraId="138343BB" w14:textId="5A46EB75" w:rsidR="00240E97" w:rsidRDefault="00E12FD9" w:rsidP="00104786">
      <w:pPr>
        <w:spacing w:after="0" w:line="228" w:lineRule="auto"/>
        <w:ind w:firstLine="567"/>
        <w:jc w:val="both"/>
        <w:rPr>
          <w:rFonts w:ascii="Times New Roman" w:eastAsia="Times New Roman" w:hAnsi="Times New Roman" w:cs="Times New Roman"/>
          <w:b/>
          <w:bCs/>
          <w:sz w:val="28"/>
          <w:szCs w:val="28"/>
          <w:lang w:eastAsia="ru-RU"/>
        </w:rPr>
      </w:pPr>
      <w:r w:rsidRPr="00240E97">
        <w:rPr>
          <w:rFonts w:ascii="Times New Roman" w:eastAsia="Times New Roman" w:hAnsi="Times New Roman" w:cs="Times New Roman"/>
          <w:b/>
          <w:bCs/>
          <w:sz w:val="28"/>
          <w:szCs w:val="28"/>
          <w:lang w:eastAsia="ru-RU"/>
        </w:rPr>
        <w:t xml:space="preserve">ПРИМЕР: </w:t>
      </w:r>
    </w:p>
    <w:p w14:paraId="5E4B806B" w14:textId="77777777" w:rsidR="00240E97" w:rsidRDefault="00240E97" w:rsidP="00104786">
      <w:pPr>
        <w:spacing w:after="0" w:line="228" w:lineRule="auto"/>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Исходные данные:</w:t>
      </w:r>
    </w:p>
    <w:p w14:paraId="61CDC9D4" w14:textId="53BC9BA0" w:rsidR="00240E97" w:rsidRDefault="00E12FD9"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получение ГЖС претендует Иванов И.И., принятый на Учет в 2010 году. При этом Иванов И.И. проживает в жилом помещении в ЗАТО с составом семьи 4 человека (он, супруга, сын, дочь). Иванов И.И. является инвалидом в следствии </w:t>
      </w:r>
      <w:r>
        <w:rPr>
          <w:rFonts w:ascii="Times New Roman" w:eastAsia="Times New Roman" w:hAnsi="Times New Roman" w:cs="Times New Roman"/>
          <w:sz w:val="28"/>
          <w:szCs w:val="28"/>
          <w:lang w:eastAsia="ru-RU"/>
        </w:rPr>
        <w:lastRenderedPageBreak/>
        <w:t xml:space="preserve">заболевания, которое включено в </w:t>
      </w:r>
      <w:r w:rsidR="00240E97">
        <w:rPr>
          <w:rFonts w:ascii="Times New Roman" w:eastAsia="Times New Roman" w:hAnsi="Times New Roman" w:cs="Times New Roman"/>
          <w:sz w:val="28"/>
          <w:szCs w:val="28"/>
          <w:lang w:eastAsia="ru-RU"/>
        </w:rPr>
        <w:t>П</w:t>
      </w:r>
      <w:r w:rsidR="00240E97" w:rsidRPr="00240E97">
        <w:rPr>
          <w:rFonts w:ascii="Times New Roman" w:eastAsia="Times New Roman" w:hAnsi="Times New Roman" w:cs="Times New Roman"/>
          <w:sz w:val="28"/>
          <w:szCs w:val="28"/>
          <w:lang w:eastAsia="ru-RU"/>
        </w:rPr>
        <w:t>еречень заболеваний, дающих инвалидам, страдающим ими, право на дополнительную жилую площадь</w:t>
      </w:r>
      <w:r w:rsidR="00240E97">
        <w:rPr>
          <w:rFonts w:ascii="Times New Roman" w:eastAsia="Times New Roman" w:hAnsi="Times New Roman" w:cs="Times New Roman"/>
          <w:sz w:val="28"/>
          <w:szCs w:val="28"/>
          <w:lang w:eastAsia="ru-RU"/>
        </w:rPr>
        <w:t xml:space="preserve">, утвержденный приказом Минздрава России от 30.11.2012 № 991н. Предоставление ГЖС семье Иванова И.И. запланировано на </w:t>
      </w:r>
      <w:r w:rsidR="00240E97">
        <w:rPr>
          <w:rFonts w:ascii="Times New Roman" w:eastAsia="Times New Roman" w:hAnsi="Times New Roman" w:cs="Times New Roman"/>
          <w:sz w:val="28"/>
          <w:szCs w:val="28"/>
          <w:lang w:val="en-US" w:eastAsia="ru-RU"/>
        </w:rPr>
        <w:t>II</w:t>
      </w:r>
      <w:r w:rsidR="00240E97" w:rsidRPr="00240E97">
        <w:rPr>
          <w:rFonts w:ascii="Times New Roman" w:eastAsia="Times New Roman" w:hAnsi="Times New Roman" w:cs="Times New Roman"/>
          <w:sz w:val="28"/>
          <w:szCs w:val="28"/>
          <w:lang w:eastAsia="ru-RU"/>
        </w:rPr>
        <w:t xml:space="preserve"> </w:t>
      </w:r>
      <w:r w:rsidR="00240E97">
        <w:rPr>
          <w:rFonts w:ascii="Times New Roman" w:eastAsia="Times New Roman" w:hAnsi="Times New Roman" w:cs="Times New Roman"/>
          <w:sz w:val="28"/>
          <w:szCs w:val="28"/>
          <w:lang w:eastAsia="ru-RU"/>
        </w:rPr>
        <w:t>полугодие 2026 года. При этом в 2022 году Ивановым И.И. было осуществлено отчуждение принадлежащей ему ½ доли в праве собственности на жилое помещение, расположенное за пределами ЗАТО в г. Саратове (общая площадь жилого помещения составляла 64,0 кв. метра).</w:t>
      </w:r>
    </w:p>
    <w:p w14:paraId="04C03461" w14:textId="23154BF1" w:rsidR="00240E97" w:rsidRPr="00104786" w:rsidRDefault="00240E97" w:rsidP="00104786">
      <w:pPr>
        <w:spacing w:after="0" w:line="228" w:lineRule="auto"/>
        <w:ind w:firstLine="567"/>
        <w:jc w:val="both"/>
        <w:rPr>
          <w:rFonts w:ascii="Times New Roman" w:eastAsia="Times New Roman" w:hAnsi="Times New Roman" w:cs="Times New Roman"/>
          <w:b/>
          <w:bCs/>
          <w:sz w:val="28"/>
          <w:szCs w:val="28"/>
          <w:lang w:eastAsia="ru-RU"/>
        </w:rPr>
      </w:pPr>
      <w:r w:rsidRPr="00240E97">
        <w:rPr>
          <w:rFonts w:ascii="Times New Roman" w:eastAsia="Times New Roman" w:hAnsi="Times New Roman" w:cs="Times New Roman"/>
          <w:b/>
          <w:bCs/>
          <w:sz w:val="28"/>
          <w:szCs w:val="28"/>
          <w:lang w:eastAsia="ru-RU"/>
        </w:rPr>
        <w:t>Порядок расчета размера социальной выплаты:</w:t>
      </w:r>
    </w:p>
    <w:p w14:paraId="1AA64576" w14:textId="0CC2CD27" w:rsidR="00CF0AE6" w:rsidRDefault="00CF0AE6" w:rsidP="00104786">
      <w:pPr>
        <w:spacing w:after="0" w:line="228" w:lineRule="auto"/>
        <w:ind w:firstLine="567"/>
        <w:jc w:val="both"/>
        <w:rPr>
          <w:rFonts w:ascii="Times New Roman" w:eastAsia="Times New Roman" w:hAnsi="Times New Roman" w:cs="Times New Roman"/>
          <w:sz w:val="28"/>
          <w:szCs w:val="28"/>
          <w:lang w:eastAsia="ru-RU"/>
        </w:rPr>
      </w:pPr>
      <w:r w:rsidRPr="00CF0AE6">
        <w:rPr>
          <w:rFonts w:ascii="Times New Roman" w:eastAsia="Times New Roman" w:hAnsi="Times New Roman" w:cs="Times New Roman"/>
          <w:sz w:val="28"/>
          <w:szCs w:val="28"/>
          <w:lang w:eastAsia="ru-RU"/>
        </w:rPr>
        <w:t>Размер социальной выплат, на который сможет претендовать</w:t>
      </w:r>
      <w:r>
        <w:rPr>
          <w:rFonts w:ascii="Times New Roman" w:eastAsia="Times New Roman" w:hAnsi="Times New Roman" w:cs="Times New Roman"/>
          <w:sz w:val="28"/>
          <w:szCs w:val="28"/>
          <w:lang w:eastAsia="ru-RU"/>
        </w:rPr>
        <w:t xml:space="preserve"> семья </w:t>
      </w:r>
      <w:r>
        <w:rPr>
          <w:rFonts w:ascii="Times New Roman" w:eastAsia="Times New Roman" w:hAnsi="Times New Roman" w:cs="Times New Roman"/>
          <w:sz w:val="28"/>
          <w:szCs w:val="28"/>
          <w:lang w:eastAsia="ru-RU"/>
        </w:rPr>
        <w:br/>
        <w:t>Иванова И.И., составит 6 803 500 рублей:</w:t>
      </w:r>
    </w:p>
    <w:p w14:paraId="14152123" w14:textId="510FB592" w:rsidR="00CF0AE6" w:rsidRDefault="00CF0AE6"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(72,0 </w:t>
      </w:r>
      <w:proofErr w:type="spellStart"/>
      <w:proofErr w:type="gramStart"/>
      <w:r>
        <w:rPr>
          <w:rFonts w:ascii="Times New Roman" w:eastAsia="Times New Roman" w:hAnsi="Times New Roman" w:cs="Times New Roman"/>
          <w:sz w:val="28"/>
          <w:szCs w:val="28"/>
          <w:lang w:eastAsia="ru-RU"/>
        </w:rPr>
        <w:t>кв.м</w:t>
      </w:r>
      <w:proofErr w:type="spellEnd"/>
      <w:proofErr w:type="gramEnd"/>
      <w:r>
        <w:rPr>
          <w:rFonts w:ascii="Times New Roman" w:eastAsia="Times New Roman" w:hAnsi="Times New Roman" w:cs="Times New Roman"/>
          <w:sz w:val="28"/>
          <w:szCs w:val="28"/>
          <w:lang w:eastAsia="ru-RU"/>
        </w:rPr>
        <w:t xml:space="preserve"> + 15,0 </w:t>
      </w:r>
      <w:proofErr w:type="spellStart"/>
      <w:proofErr w:type="gramStart"/>
      <w:r>
        <w:rPr>
          <w:rFonts w:ascii="Times New Roman" w:eastAsia="Times New Roman" w:hAnsi="Times New Roman" w:cs="Times New Roman"/>
          <w:sz w:val="28"/>
          <w:szCs w:val="28"/>
          <w:lang w:eastAsia="ru-RU"/>
        </w:rPr>
        <w:t>кв.м</w:t>
      </w:r>
      <w:proofErr w:type="spellEnd"/>
      <w:proofErr w:type="gramEnd"/>
      <w:r w:rsidRPr="00CF0A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(1/2*64,0 </w:t>
      </w:r>
      <w:proofErr w:type="spellStart"/>
      <w:proofErr w:type="gramStart"/>
      <w:r>
        <w:rPr>
          <w:rFonts w:ascii="Times New Roman" w:eastAsia="Times New Roman" w:hAnsi="Times New Roman" w:cs="Times New Roman"/>
          <w:sz w:val="28"/>
          <w:szCs w:val="28"/>
          <w:lang w:eastAsia="ru-RU"/>
        </w:rPr>
        <w:t>кв.м</w:t>
      </w:r>
      <w:proofErr w:type="spellEnd"/>
      <w:proofErr w:type="gramEnd"/>
      <w:r>
        <w:rPr>
          <w:rFonts w:ascii="Times New Roman" w:eastAsia="Times New Roman" w:hAnsi="Times New Roman" w:cs="Times New Roman"/>
          <w:sz w:val="28"/>
          <w:szCs w:val="28"/>
          <w:lang w:eastAsia="ru-RU"/>
        </w:rPr>
        <w:t xml:space="preserve">)) * 123 700 руб. за 1 </w:t>
      </w:r>
      <w:proofErr w:type="spellStart"/>
      <w:proofErr w:type="gramStart"/>
      <w:r>
        <w:rPr>
          <w:rFonts w:ascii="Times New Roman" w:eastAsia="Times New Roman" w:hAnsi="Times New Roman" w:cs="Times New Roman"/>
          <w:sz w:val="28"/>
          <w:szCs w:val="28"/>
          <w:lang w:eastAsia="ru-RU"/>
        </w:rPr>
        <w:t>кв.м</w:t>
      </w:r>
      <w:proofErr w:type="spellEnd"/>
      <w:proofErr w:type="gramEnd"/>
      <w:r>
        <w:rPr>
          <w:rFonts w:ascii="Times New Roman" w:eastAsia="Times New Roman" w:hAnsi="Times New Roman" w:cs="Times New Roman"/>
          <w:sz w:val="28"/>
          <w:szCs w:val="28"/>
          <w:lang w:eastAsia="ru-RU"/>
        </w:rPr>
        <w:t xml:space="preserve"> = 6 803 500 руб.,</w:t>
      </w:r>
    </w:p>
    <w:p w14:paraId="698EBF30" w14:textId="0696331B" w:rsidR="00CF0AE6" w:rsidRDefault="00CF0AE6"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w:t>
      </w:r>
    </w:p>
    <w:p w14:paraId="2CE64F57" w14:textId="08F9B1BF" w:rsidR="00CF0AE6" w:rsidRDefault="00CF0AE6"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123 700 руб. за 1 </w:t>
      </w:r>
      <w:proofErr w:type="spellStart"/>
      <w:proofErr w:type="gramStart"/>
      <w:r>
        <w:rPr>
          <w:rFonts w:ascii="Times New Roman" w:eastAsia="Times New Roman" w:hAnsi="Times New Roman" w:cs="Times New Roman"/>
          <w:sz w:val="28"/>
          <w:szCs w:val="28"/>
          <w:lang w:eastAsia="ru-RU"/>
        </w:rPr>
        <w:t>кв.м</w:t>
      </w:r>
      <w:proofErr w:type="spellEnd"/>
      <w:proofErr w:type="gramEnd"/>
      <w:r>
        <w:rPr>
          <w:rFonts w:ascii="Times New Roman" w:eastAsia="Times New Roman" w:hAnsi="Times New Roman" w:cs="Times New Roman"/>
          <w:sz w:val="28"/>
          <w:szCs w:val="28"/>
          <w:lang w:eastAsia="ru-RU"/>
        </w:rPr>
        <w:t xml:space="preserve"> – значение норматива стоимости 1 кв. метра общей площади жилого помещения, утвержденное Минстроем России </w:t>
      </w:r>
      <w:r>
        <w:rPr>
          <w:rFonts w:ascii="Times New Roman" w:eastAsia="Times New Roman" w:hAnsi="Times New Roman" w:cs="Times New Roman"/>
          <w:sz w:val="28"/>
          <w:szCs w:val="28"/>
          <w:lang w:eastAsia="ru-RU"/>
        </w:rPr>
        <w:br/>
        <w:t xml:space="preserve">на </w:t>
      </w:r>
      <w:r>
        <w:rPr>
          <w:rFonts w:ascii="Times New Roman" w:eastAsia="Times New Roman" w:hAnsi="Times New Roman" w:cs="Times New Roman"/>
          <w:sz w:val="28"/>
          <w:szCs w:val="28"/>
          <w:lang w:val="en-US" w:eastAsia="ru-RU"/>
        </w:rPr>
        <w:t>II</w:t>
      </w:r>
      <w:r w:rsidRPr="00CF0A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полугодие 2026 года;</w:t>
      </w:r>
    </w:p>
    <w:p w14:paraId="0FADE099" w14:textId="24D1962B" w:rsidR="00CF0AE6" w:rsidRDefault="00CF0AE6"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72,0 </w:t>
      </w:r>
      <w:proofErr w:type="spellStart"/>
      <w:proofErr w:type="gramStart"/>
      <w:r>
        <w:rPr>
          <w:rFonts w:ascii="Times New Roman" w:eastAsia="Times New Roman" w:hAnsi="Times New Roman" w:cs="Times New Roman"/>
          <w:sz w:val="28"/>
          <w:szCs w:val="28"/>
          <w:lang w:eastAsia="ru-RU"/>
        </w:rPr>
        <w:t>кв.м</w:t>
      </w:r>
      <w:proofErr w:type="spellEnd"/>
      <w:proofErr w:type="gramEnd"/>
      <w:r>
        <w:rPr>
          <w:rFonts w:ascii="Times New Roman" w:eastAsia="Times New Roman" w:hAnsi="Times New Roman" w:cs="Times New Roman"/>
          <w:sz w:val="28"/>
          <w:szCs w:val="28"/>
          <w:lang w:eastAsia="ru-RU"/>
        </w:rPr>
        <w:t xml:space="preserve"> – норматив общей площади жилого помещения для семьи из четырех человек;</w:t>
      </w:r>
    </w:p>
    <w:p w14:paraId="59340C35" w14:textId="1A381E0D" w:rsidR="00CF0AE6" w:rsidRDefault="00CF0AE6"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15,0 </w:t>
      </w:r>
      <w:proofErr w:type="spellStart"/>
      <w:proofErr w:type="gramStart"/>
      <w:r>
        <w:rPr>
          <w:rFonts w:ascii="Times New Roman" w:eastAsia="Times New Roman" w:hAnsi="Times New Roman" w:cs="Times New Roman"/>
          <w:sz w:val="28"/>
          <w:szCs w:val="28"/>
          <w:lang w:eastAsia="ru-RU"/>
        </w:rPr>
        <w:t>кв.м</w:t>
      </w:r>
      <w:proofErr w:type="spellEnd"/>
      <w:proofErr w:type="gramEnd"/>
      <w:r>
        <w:rPr>
          <w:rFonts w:ascii="Times New Roman" w:eastAsia="Times New Roman" w:hAnsi="Times New Roman" w:cs="Times New Roman"/>
          <w:sz w:val="28"/>
          <w:szCs w:val="28"/>
          <w:lang w:eastAsia="ru-RU"/>
        </w:rPr>
        <w:t xml:space="preserve"> – норма дополнительной площади жилого помещения;</w:t>
      </w:r>
    </w:p>
    <w:p w14:paraId="015A5C8D" w14:textId="49C92EF6" w:rsidR="00CF0AE6" w:rsidRPr="00CF0AE6" w:rsidRDefault="00CF0AE6" w:rsidP="00104786">
      <w:pPr>
        <w:spacing w:after="0" w:line="228"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½*64,0 </w:t>
      </w:r>
      <w:proofErr w:type="spellStart"/>
      <w:proofErr w:type="gramStart"/>
      <w:r>
        <w:rPr>
          <w:rFonts w:ascii="Times New Roman" w:eastAsia="Times New Roman" w:hAnsi="Times New Roman" w:cs="Times New Roman"/>
          <w:sz w:val="28"/>
          <w:szCs w:val="28"/>
          <w:lang w:eastAsia="ru-RU"/>
        </w:rPr>
        <w:t>кв.м</w:t>
      </w:r>
      <w:proofErr w:type="spellEnd"/>
      <w:proofErr w:type="gramEnd"/>
      <w:r>
        <w:rPr>
          <w:rFonts w:ascii="Times New Roman" w:eastAsia="Times New Roman" w:hAnsi="Times New Roman" w:cs="Times New Roman"/>
          <w:sz w:val="28"/>
          <w:szCs w:val="28"/>
          <w:lang w:eastAsia="ru-RU"/>
        </w:rPr>
        <w:t xml:space="preserve"> – эквивалент общей площади жилого помещения, отчужденного получателем ГЖС (данный вычет учитывается, так как с момент отчуждения жилья пятилетний срок еще не прошел).</w:t>
      </w:r>
    </w:p>
    <w:p w14:paraId="75E0AE74" w14:textId="77777777" w:rsidR="00240E97" w:rsidRDefault="00240E97" w:rsidP="00C735FD">
      <w:pPr>
        <w:spacing w:after="0" w:line="240" w:lineRule="auto"/>
        <w:ind w:firstLine="567"/>
        <w:jc w:val="both"/>
        <w:rPr>
          <w:rFonts w:ascii="Times New Roman" w:eastAsia="Times New Roman" w:hAnsi="Times New Roman" w:cs="Times New Roman"/>
          <w:sz w:val="28"/>
          <w:szCs w:val="28"/>
          <w:lang w:eastAsia="ru-RU"/>
        </w:rPr>
      </w:pPr>
    </w:p>
    <w:p w14:paraId="6DCC2D90" w14:textId="77777777" w:rsidR="00240E97" w:rsidRDefault="00240E97" w:rsidP="00C735FD">
      <w:pPr>
        <w:spacing w:after="0" w:line="240" w:lineRule="auto"/>
        <w:ind w:firstLine="567"/>
        <w:jc w:val="both"/>
        <w:rPr>
          <w:rFonts w:ascii="Times New Roman" w:eastAsia="Times New Roman" w:hAnsi="Times New Roman" w:cs="Times New Roman"/>
          <w:sz w:val="28"/>
          <w:szCs w:val="28"/>
          <w:lang w:eastAsia="ru-RU"/>
        </w:rPr>
      </w:pPr>
    </w:p>
    <w:p w14:paraId="1D701B4B" w14:textId="77777777" w:rsidR="00240E97" w:rsidRDefault="00240E9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12041A11" w14:textId="4E202EA1" w:rsidR="00737FCE" w:rsidRDefault="00104786" w:rsidP="00E93FC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10</w:t>
      </w:r>
      <w:r w:rsidR="009C43C7">
        <w:rPr>
          <w:rFonts w:ascii="Times New Roman" w:eastAsia="Times New Roman" w:hAnsi="Times New Roman" w:cs="Times New Roman"/>
          <w:b/>
          <w:sz w:val="28"/>
          <w:szCs w:val="28"/>
          <w:lang w:eastAsia="ru-RU"/>
        </w:rPr>
        <w:t xml:space="preserve">. </w:t>
      </w:r>
      <w:r w:rsidR="003A1B00">
        <w:rPr>
          <w:rFonts w:ascii="Times New Roman" w:eastAsia="Times New Roman" w:hAnsi="Times New Roman" w:cs="Times New Roman"/>
          <w:b/>
          <w:sz w:val="28"/>
          <w:szCs w:val="28"/>
          <w:lang w:eastAsia="ru-RU"/>
        </w:rPr>
        <w:t xml:space="preserve">ОТДЕЛЬНЫЕ ПРОБЛЕМНЫЕ ВОПРОСЫ, С КОТОРЫМИ СТАЛКИВАЮТСЯ ОРГАНЫ МЕСТНОГО САМОУПРАВЛЕНИЯ </w:t>
      </w:r>
      <w:r w:rsidR="00E93FC3">
        <w:rPr>
          <w:rFonts w:ascii="Times New Roman" w:eastAsia="Times New Roman" w:hAnsi="Times New Roman" w:cs="Times New Roman"/>
          <w:b/>
          <w:sz w:val="28"/>
          <w:szCs w:val="28"/>
          <w:lang w:eastAsia="ru-RU"/>
        </w:rPr>
        <w:br/>
      </w:r>
      <w:r w:rsidR="003A1B00">
        <w:rPr>
          <w:rFonts w:ascii="Times New Roman" w:eastAsia="Times New Roman" w:hAnsi="Times New Roman" w:cs="Times New Roman"/>
          <w:b/>
          <w:sz w:val="28"/>
          <w:szCs w:val="28"/>
          <w:lang w:eastAsia="ru-RU"/>
        </w:rPr>
        <w:t>ЗАТО В РАМКАХ РЕАЛИЗАЦИИ ГОСУДАРСТВЕННОЙ ПРОГРАММЫ</w:t>
      </w:r>
    </w:p>
    <w:p w14:paraId="203753A2" w14:textId="77777777" w:rsidR="00E93FC3" w:rsidRPr="001658C3" w:rsidRDefault="00E93FC3" w:rsidP="00C735FD">
      <w:pPr>
        <w:spacing w:after="0" w:line="240" w:lineRule="auto"/>
        <w:ind w:firstLine="567"/>
        <w:jc w:val="both"/>
        <w:rPr>
          <w:rFonts w:ascii="Times New Roman" w:eastAsia="Times New Roman" w:hAnsi="Times New Roman" w:cs="Times New Roman"/>
          <w:b/>
          <w:sz w:val="28"/>
          <w:szCs w:val="28"/>
          <w:lang w:eastAsia="ru-RU"/>
        </w:rPr>
      </w:pPr>
    </w:p>
    <w:p w14:paraId="4268B7F2" w14:textId="5C3796BB" w:rsidR="0009601C" w:rsidRPr="001658C3"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b/>
          <w:i/>
          <w:sz w:val="28"/>
          <w:szCs w:val="28"/>
          <w:lang w:eastAsia="ru-RU"/>
        </w:rPr>
        <w:t xml:space="preserve">1. Возможна ли выдача </w:t>
      </w:r>
      <w:r w:rsidR="003A1B00">
        <w:rPr>
          <w:rFonts w:ascii="Times New Roman" w:eastAsia="Times New Roman" w:hAnsi="Times New Roman" w:cs="Times New Roman"/>
          <w:b/>
          <w:i/>
          <w:sz w:val="28"/>
          <w:szCs w:val="28"/>
          <w:lang w:eastAsia="ru-RU"/>
        </w:rPr>
        <w:t>ГЖС</w:t>
      </w:r>
      <w:r w:rsidR="00EE6C51" w:rsidRPr="001658C3">
        <w:rPr>
          <w:rFonts w:ascii="Times New Roman" w:eastAsia="Times New Roman" w:hAnsi="Times New Roman" w:cs="Times New Roman"/>
          <w:b/>
          <w:i/>
          <w:sz w:val="28"/>
          <w:szCs w:val="28"/>
          <w:lang w:eastAsia="ru-RU"/>
        </w:rPr>
        <w:t>,</w:t>
      </w:r>
      <w:r w:rsidRPr="001658C3">
        <w:rPr>
          <w:rFonts w:ascii="Times New Roman" w:eastAsia="Times New Roman" w:hAnsi="Times New Roman" w:cs="Times New Roman"/>
          <w:b/>
          <w:i/>
          <w:sz w:val="28"/>
          <w:szCs w:val="28"/>
          <w:lang w:eastAsia="ru-RU"/>
        </w:rPr>
        <w:t xml:space="preserve"> если ранее гражданин уже получал выплату из федеральног</w:t>
      </w:r>
      <w:r w:rsidR="006563EA" w:rsidRPr="001658C3">
        <w:rPr>
          <w:rFonts w:ascii="Times New Roman" w:eastAsia="Times New Roman" w:hAnsi="Times New Roman" w:cs="Times New Roman"/>
          <w:b/>
          <w:i/>
          <w:sz w:val="28"/>
          <w:szCs w:val="28"/>
          <w:lang w:eastAsia="ru-RU"/>
        </w:rPr>
        <w:t>о бюджета на приобретение жилья?</w:t>
      </w:r>
      <w:r w:rsidR="00B02FC6" w:rsidRPr="001658C3">
        <w:rPr>
          <w:rFonts w:ascii="Times New Roman" w:eastAsia="Times New Roman" w:hAnsi="Times New Roman" w:cs="Times New Roman"/>
          <w:sz w:val="28"/>
          <w:szCs w:val="28"/>
          <w:lang w:eastAsia="ru-RU"/>
        </w:rPr>
        <w:t xml:space="preserve"> </w:t>
      </w:r>
    </w:p>
    <w:p w14:paraId="46659A7A" w14:textId="2271D447" w:rsidR="0009601C" w:rsidRPr="001658C3"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В соответствии с положениями Закона Российской Федерации от 14.07.1992 </w:t>
      </w:r>
      <w:r w:rsidR="00976400">
        <w:rPr>
          <w:rFonts w:ascii="Times New Roman" w:eastAsia="Times New Roman" w:hAnsi="Times New Roman" w:cs="Times New Roman"/>
          <w:sz w:val="28"/>
          <w:szCs w:val="28"/>
          <w:lang w:eastAsia="ru-RU"/>
        </w:rPr>
        <w:br/>
      </w:r>
      <w:r w:rsidRPr="001658C3">
        <w:rPr>
          <w:rFonts w:ascii="Times New Roman" w:eastAsia="Times New Roman" w:hAnsi="Times New Roman" w:cs="Times New Roman"/>
          <w:sz w:val="28"/>
          <w:szCs w:val="28"/>
          <w:lang w:eastAsia="ru-RU"/>
        </w:rPr>
        <w:t>№ 3297-1 «О закрытом административно-территориальном образовании»</w:t>
      </w:r>
      <w:r w:rsidR="00C92FB5" w:rsidRPr="001658C3">
        <w:rPr>
          <w:rFonts w:ascii="Times New Roman" w:eastAsia="Times New Roman" w:hAnsi="Times New Roman" w:cs="Times New Roman"/>
          <w:sz w:val="28"/>
          <w:szCs w:val="28"/>
          <w:lang w:eastAsia="ru-RU"/>
        </w:rPr>
        <w:t xml:space="preserve"> (далее соответственно – Закон «О ЗАТО», ЗАТО) </w:t>
      </w:r>
      <w:r w:rsidRPr="001658C3">
        <w:rPr>
          <w:rFonts w:ascii="Times New Roman" w:eastAsia="Times New Roman" w:hAnsi="Times New Roman" w:cs="Times New Roman"/>
          <w:sz w:val="28"/>
          <w:szCs w:val="28"/>
          <w:lang w:eastAsia="ru-RU"/>
        </w:rPr>
        <w:t>обеспечение жильем категории граждан, подлежащих переселению из ЗАТО и территорий, ранее входивших в границы ЗАТО, имеющих право на получение социальной выплаты в указанных целях, осуществляется за счет средств федерального бюджета путем предоставления гражданам социальных выплат для приобретения жилых помещений. При этом федеральный законодатель четко определяет предназначение указанной социальной выплаты – приобретение жилого помещения за пределами ЗАТО (</w:t>
      </w:r>
      <w:r w:rsidR="00C92FB5" w:rsidRPr="001658C3">
        <w:rPr>
          <w:rFonts w:ascii="Times New Roman" w:eastAsia="Times New Roman" w:hAnsi="Times New Roman" w:cs="Times New Roman"/>
          <w:sz w:val="28"/>
          <w:szCs w:val="28"/>
          <w:lang w:eastAsia="ru-RU"/>
        </w:rPr>
        <w:t>абзац первый</w:t>
      </w:r>
      <w:r w:rsidRPr="001658C3">
        <w:rPr>
          <w:rFonts w:ascii="Times New Roman" w:eastAsia="Times New Roman" w:hAnsi="Times New Roman" w:cs="Times New Roman"/>
          <w:sz w:val="28"/>
          <w:szCs w:val="28"/>
          <w:lang w:eastAsia="ru-RU"/>
        </w:rPr>
        <w:t xml:space="preserve"> пункта 2 статьи 7 Закона «О ЗАТО»).</w:t>
      </w:r>
    </w:p>
    <w:p w14:paraId="42E412D0" w14:textId="77777777" w:rsidR="0009601C" w:rsidRPr="001658C3"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Таким образом, ограничение на одноразовое получение социальной выплаты, установленное в </w:t>
      </w:r>
      <w:r w:rsidR="00C92FB5" w:rsidRPr="001658C3">
        <w:rPr>
          <w:rFonts w:ascii="Times New Roman" w:eastAsia="Times New Roman" w:hAnsi="Times New Roman" w:cs="Times New Roman"/>
          <w:sz w:val="28"/>
          <w:szCs w:val="28"/>
          <w:lang w:eastAsia="ru-RU"/>
        </w:rPr>
        <w:t xml:space="preserve">абзаце четвертом </w:t>
      </w:r>
      <w:r w:rsidRPr="001658C3">
        <w:rPr>
          <w:rFonts w:ascii="Times New Roman" w:eastAsia="Times New Roman" w:hAnsi="Times New Roman" w:cs="Times New Roman"/>
          <w:sz w:val="28"/>
          <w:szCs w:val="28"/>
          <w:lang w:eastAsia="ru-RU"/>
        </w:rPr>
        <w:t>пункта 2 статьи 7 Закона «О ЗАТО», может применяться только к механизмам жилищного обеспечения, которые предусматривают их использование для приобретения жилья за пределами ЗАТО.</w:t>
      </w:r>
    </w:p>
    <w:p w14:paraId="42B27CE5" w14:textId="09C6E214" w:rsidR="0009601C" w:rsidRPr="001658C3"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В связи с этим, по мнению ФКУ «Объединенная дирекция» Минстроя России, в случае</w:t>
      </w:r>
      <w:r w:rsidR="00BC7F7C">
        <w:rPr>
          <w:rFonts w:ascii="Times New Roman" w:eastAsia="Times New Roman" w:hAnsi="Times New Roman" w:cs="Times New Roman"/>
          <w:sz w:val="28"/>
          <w:szCs w:val="28"/>
          <w:lang w:eastAsia="ru-RU"/>
        </w:rPr>
        <w:t xml:space="preserve"> </w:t>
      </w:r>
      <w:r w:rsidRPr="001658C3">
        <w:rPr>
          <w:rFonts w:ascii="Times New Roman" w:eastAsia="Times New Roman" w:hAnsi="Times New Roman" w:cs="Times New Roman"/>
          <w:sz w:val="28"/>
          <w:szCs w:val="28"/>
          <w:lang w:eastAsia="ru-RU"/>
        </w:rPr>
        <w:t xml:space="preserve">если жилое помещение, приобретенное ранее в рамках других механизмов жилищного обеспечения (где используются средства федерального бюджета), находится за пределами ЗАТО, то указанные граждане не имеют право на получение государственного жилищного сертификата в рамках </w:t>
      </w:r>
      <w:r w:rsidR="00F655A2">
        <w:rPr>
          <w:rFonts w:ascii="Times New Roman" w:eastAsia="Times New Roman" w:hAnsi="Times New Roman" w:cs="Times New Roman"/>
          <w:sz w:val="28"/>
          <w:szCs w:val="28"/>
          <w:lang w:eastAsia="ru-RU"/>
        </w:rPr>
        <w:t>Государственной программы</w:t>
      </w:r>
      <w:r w:rsidRPr="001658C3">
        <w:rPr>
          <w:rFonts w:ascii="Times New Roman" w:eastAsia="Times New Roman" w:hAnsi="Times New Roman" w:cs="Times New Roman"/>
          <w:sz w:val="28"/>
          <w:szCs w:val="28"/>
          <w:lang w:eastAsia="ru-RU"/>
        </w:rPr>
        <w:t>.</w:t>
      </w:r>
    </w:p>
    <w:p w14:paraId="546E3408" w14:textId="77777777" w:rsidR="00C92FB5" w:rsidRDefault="00C92FB5"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К тому же, если указанное жилье гражданин получил в рамках реализации права военнослужащего (гражданина, уволенного с военной службы) на обеспечение жильем по избранному после увольнения с военной службы месту жительства либо в связи с переводом на новое место военной службы, то он исходя из положений статьи 15 Федерального закона «О статусе военнослужащих» должен в обязательном порядке сдать жилое помещение, находящееся на территории ЗАТО.</w:t>
      </w:r>
    </w:p>
    <w:p w14:paraId="129A5CB9" w14:textId="77777777" w:rsidR="00E93FC3" w:rsidRPr="001658C3" w:rsidRDefault="00E93FC3" w:rsidP="0009601C">
      <w:pPr>
        <w:spacing w:after="0" w:line="240" w:lineRule="auto"/>
        <w:ind w:firstLine="425"/>
        <w:jc w:val="both"/>
        <w:rPr>
          <w:rFonts w:ascii="Times New Roman" w:eastAsia="Times New Roman" w:hAnsi="Times New Roman" w:cs="Times New Roman"/>
          <w:sz w:val="28"/>
          <w:szCs w:val="28"/>
          <w:lang w:eastAsia="ru-RU"/>
        </w:rPr>
      </w:pPr>
    </w:p>
    <w:p w14:paraId="22CF04C1" w14:textId="67A54DE6" w:rsidR="0009601C" w:rsidRPr="001658C3" w:rsidRDefault="00C92FB5" w:rsidP="0009601C">
      <w:pPr>
        <w:spacing w:after="0" w:line="240" w:lineRule="auto"/>
        <w:ind w:firstLine="425"/>
        <w:jc w:val="both"/>
        <w:rPr>
          <w:rFonts w:ascii="Times New Roman" w:eastAsia="Times New Roman" w:hAnsi="Times New Roman" w:cs="Times New Roman"/>
          <w:b/>
          <w:i/>
          <w:sz w:val="28"/>
          <w:szCs w:val="28"/>
          <w:lang w:eastAsia="ru-RU"/>
        </w:rPr>
      </w:pPr>
      <w:r w:rsidRPr="001658C3">
        <w:rPr>
          <w:rFonts w:ascii="Times New Roman" w:eastAsia="Times New Roman" w:hAnsi="Times New Roman" w:cs="Times New Roman"/>
          <w:b/>
          <w:i/>
          <w:sz w:val="28"/>
          <w:szCs w:val="28"/>
          <w:lang w:eastAsia="ru-RU"/>
        </w:rPr>
        <w:t>2. О</w:t>
      </w:r>
      <w:r w:rsidR="0009601C" w:rsidRPr="001658C3">
        <w:rPr>
          <w:rFonts w:ascii="Times New Roman" w:eastAsia="Times New Roman" w:hAnsi="Times New Roman" w:cs="Times New Roman"/>
          <w:b/>
          <w:i/>
          <w:sz w:val="28"/>
          <w:szCs w:val="28"/>
          <w:lang w:eastAsia="ru-RU"/>
        </w:rPr>
        <w:t>бязательно ли пенсионерам прекращать трудовые отношения для получения ГЖС</w:t>
      </w:r>
      <w:r w:rsidR="006563EA" w:rsidRPr="001658C3">
        <w:rPr>
          <w:rFonts w:ascii="Times New Roman" w:eastAsia="Times New Roman" w:hAnsi="Times New Roman" w:cs="Times New Roman"/>
          <w:b/>
          <w:i/>
          <w:sz w:val="28"/>
          <w:szCs w:val="28"/>
          <w:lang w:eastAsia="ru-RU"/>
        </w:rPr>
        <w:t>?</w:t>
      </w:r>
    </w:p>
    <w:p w14:paraId="7AF61E86" w14:textId="77777777" w:rsidR="0009601C" w:rsidRPr="001658C3" w:rsidRDefault="00C92FB5"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П</w:t>
      </w:r>
      <w:r w:rsidR="0009601C" w:rsidRPr="001658C3">
        <w:rPr>
          <w:rFonts w:ascii="Times New Roman" w:eastAsia="Times New Roman" w:hAnsi="Times New Roman" w:cs="Times New Roman"/>
          <w:sz w:val="28"/>
          <w:szCs w:val="28"/>
          <w:lang w:eastAsia="ru-RU"/>
        </w:rPr>
        <w:t>унктом 2.4 статьи 7 Закона «О ЗАТО» определено, что для граждан, которым назначена пенсия в соответствии с законодательством Российской Федерации, заключение трудового договора (служебного контракта) с организацией, расположенной на территории ЗАТО, не является основанием для снятия их с учета граждан, претендующих на получение социальной выплаты.</w:t>
      </w:r>
    </w:p>
    <w:p w14:paraId="4EFE06A5" w14:textId="77777777" w:rsidR="0009601C" w:rsidRPr="001658C3"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Как следствие, по мнению ФКУ «Объединенная дирекция» Минстроя России, по смыслу изложенных положений Закона РФ «О ЗАТО» граждане, которым назначена пенсия в соответствии с законодательством Российской Федерации, работающие (проходящие службу) в организация, расположенных на территории ЗАТО, приравниваются к гражданам, прекратившим трудовые или служебные отношения с расположенными на территории ЗАТО организациями, в связи с чем не обязаны прекращать трудовые или служебные отношения с расположенными на территории ЗАТО организациями.</w:t>
      </w:r>
    </w:p>
    <w:p w14:paraId="0251CD79" w14:textId="4BAA5C73" w:rsidR="0009601C" w:rsidRPr="001658C3" w:rsidRDefault="00C92FB5" w:rsidP="0009601C">
      <w:pPr>
        <w:spacing w:after="0" w:line="240" w:lineRule="auto"/>
        <w:ind w:firstLine="425"/>
        <w:jc w:val="both"/>
        <w:rPr>
          <w:rFonts w:ascii="Times New Roman" w:eastAsia="Times New Roman" w:hAnsi="Times New Roman" w:cs="Times New Roman"/>
          <w:b/>
          <w:i/>
          <w:sz w:val="28"/>
          <w:szCs w:val="28"/>
          <w:lang w:eastAsia="ru-RU"/>
        </w:rPr>
      </w:pPr>
      <w:r w:rsidRPr="001658C3">
        <w:rPr>
          <w:rFonts w:ascii="Times New Roman" w:eastAsia="Times New Roman" w:hAnsi="Times New Roman" w:cs="Times New Roman"/>
          <w:b/>
          <w:i/>
          <w:sz w:val="28"/>
          <w:szCs w:val="28"/>
          <w:lang w:eastAsia="ru-RU"/>
        </w:rPr>
        <w:lastRenderedPageBreak/>
        <w:t>3. </w:t>
      </w:r>
      <w:r w:rsidR="0009601C" w:rsidRPr="001658C3">
        <w:rPr>
          <w:rFonts w:ascii="Times New Roman" w:eastAsia="Times New Roman" w:hAnsi="Times New Roman" w:cs="Times New Roman"/>
          <w:b/>
          <w:i/>
          <w:sz w:val="28"/>
          <w:szCs w:val="28"/>
          <w:lang w:eastAsia="ru-RU"/>
        </w:rPr>
        <w:t xml:space="preserve">В какие сроки необходимо освободить занимаемое </w:t>
      </w:r>
      <w:r w:rsidR="006563EA" w:rsidRPr="001658C3">
        <w:rPr>
          <w:rFonts w:ascii="Times New Roman" w:eastAsia="Times New Roman" w:hAnsi="Times New Roman" w:cs="Times New Roman"/>
          <w:b/>
          <w:i/>
          <w:sz w:val="28"/>
          <w:szCs w:val="28"/>
          <w:lang w:eastAsia="ru-RU"/>
        </w:rPr>
        <w:t xml:space="preserve">на территории ЗАТО </w:t>
      </w:r>
      <w:r w:rsidR="0009601C" w:rsidRPr="001658C3">
        <w:rPr>
          <w:rFonts w:ascii="Times New Roman" w:eastAsia="Times New Roman" w:hAnsi="Times New Roman" w:cs="Times New Roman"/>
          <w:b/>
          <w:i/>
          <w:sz w:val="28"/>
          <w:szCs w:val="28"/>
          <w:lang w:eastAsia="ru-RU"/>
        </w:rPr>
        <w:t>жилое помещение?</w:t>
      </w:r>
    </w:p>
    <w:p w14:paraId="17445328" w14:textId="223C4647" w:rsidR="0009601C" w:rsidRPr="001658C3" w:rsidRDefault="00C92FB5"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В</w:t>
      </w:r>
      <w:r w:rsidR="0009601C" w:rsidRPr="001658C3">
        <w:rPr>
          <w:rFonts w:ascii="Times New Roman" w:eastAsia="Times New Roman" w:hAnsi="Times New Roman" w:cs="Times New Roman"/>
          <w:sz w:val="28"/>
          <w:szCs w:val="28"/>
          <w:lang w:eastAsia="ru-RU"/>
        </w:rPr>
        <w:t xml:space="preserve"> соответствии с пунктом 45 Правил </w:t>
      </w:r>
      <w:r w:rsidR="00976400">
        <w:rPr>
          <w:rFonts w:ascii="Times New Roman" w:eastAsia="Times New Roman" w:hAnsi="Times New Roman" w:cs="Times New Roman"/>
          <w:sz w:val="28"/>
          <w:szCs w:val="28"/>
          <w:lang w:eastAsia="ru-RU"/>
        </w:rPr>
        <w:t xml:space="preserve">выпуска и реализации ГЖС установлено, что </w:t>
      </w:r>
      <w:r w:rsidR="0009601C" w:rsidRPr="001658C3">
        <w:rPr>
          <w:rFonts w:ascii="Times New Roman" w:eastAsia="Times New Roman" w:hAnsi="Times New Roman" w:cs="Times New Roman"/>
          <w:sz w:val="28"/>
          <w:szCs w:val="28"/>
          <w:lang w:eastAsia="ru-RU"/>
        </w:rPr>
        <w:t xml:space="preserve">исполнение обязательства о сдаче жилого помещения должно осуществляться </w:t>
      </w:r>
      <w:r w:rsidR="00976400">
        <w:rPr>
          <w:rFonts w:ascii="Times New Roman" w:eastAsia="Times New Roman" w:hAnsi="Times New Roman" w:cs="Times New Roman"/>
          <w:sz w:val="28"/>
          <w:szCs w:val="28"/>
          <w:lang w:eastAsia="ru-RU"/>
        </w:rPr>
        <w:br/>
      </w:r>
      <w:r w:rsidR="0009601C" w:rsidRPr="001658C3">
        <w:rPr>
          <w:rFonts w:ascii="Times New Roman" w:eastAsia="Times New Roman" w:hAnsi="Times New Roman" w:cs="Times New Roman"/>
          <w:sz w:val="28"/>
          <w:szCs w:val="28"/>
          <w:lang w:eastAsia="ru-RU"/>
        </w:rPr>
        <w:t xml:space="preserve">в </w:t>
      </w:r>
      <w:r w:rsidR="00E93FC3">
        <w:rPr>
          <w:rFonts w:ascii="Times New Roman" w:eastAsia="Times New Roman" w:hAnsi="Times New Roman" w:cs="Times New Roman"/>
          <w:sz w:val="28"/>
          <w:szCs w:val="28"/>
          <w:lang w:eastAsia="ru-RU"/>
        </w:rPr>
        <w:t>двух</w:t>
      </w:r>
      <w:r w:rsidR="0009601C" w:rsidRPr="001658C3">
        <w:rPr>
          <w:rFonts w:ascii="Times New Roman" w:eastAsia="Times New Roman" w:hAnsi="Times New Roman" w:cs="Times New Roman"/>
          <w:sz w:val="28"/>
          <w:szCs w:val="28"/>
          <w:lang w:eastAsia="ru-RU"/>
        </w:rPr>
        <w:t>месячный срок после приобретения гражданином жилого помещения за счет средств предоставленной ему социальной выплаты.</w:t>
      </w:r>
    </w:p>
    <w:p w14:paraId="3336E1DA" w14:textId="7FE9FD98" w:rsidR="0009601C"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Обращаем внимание, что согласно пункту 64 Правил </w:t>
      </w:r>
      <w:r w:rsidR="00976400">
        <w:rPr>
          <w:rFonts w:ascii="Times New Roman" w:eastAsia="Times New Roman" w:hAnsi="Times New Roman" w:cs="Times New Roman"/>
          <w:sz w:val="28"/>
          <w:szCs w:val="28"/>
          <w:lang w:eastAsia="ru-RU"/>
        </w:rPr>
        <w:t xml:space="preserve">выпуска и реализации ГЖС </w:t>
      </w:r>
      <w:r w:rsidRPr="001658C3">
        <w:rPr>
          <w:rFonts w:ascii="Times New Roman" w:eastAsia="Times New Roman" w:hAnsi="Times New Roman" w:cs="Times New Roman"/>
          <w:sz w:val="28"/>
          <w:szCs w:val="28"/>
          <w:lang w:eastAsia="ru-RU"/>
        </w:rPr>
        <w:t xml:space="preserve">социальная выплата считается предоставленной гражданину - участнику </w:t>
      </w:r>
      <w:r w:rsidR="00F655A2">
        <w:rPr>
          <w:rFonts w:ascii="Times New Roman" w:eastAsia="Times New Roman" w:hAnsi="Times New Roman" w:cs="Times New Roman"/>
          <w:sz w:val="28"/>
          <w:szCs w:val="28"/>
          <w:lang w:eastAsia="ru-RU"/>
        </w:rPr>
        <w:t>Государственной программы</w:t>
      </w:r>
      <w:r w:rsidRPr="001658C3">
        <w:rPr>
          <w:rFonts w:ascii="Times New Roman" w:eastAsia="Times New Roman" w:hAnsi="Times New Roman" w:cs="Times New Roman"/>
          <w:sz w:val="28"/>
          <w:szCs w:val="28"/>
          <w:lang w:eastAsia="ru-RU"/>
        </w:rPr>
        <w:t xml:space="preserve"> с момента исполнения банком распоряжения распорядителя счета о перечислении банком зачисленных на его банковский счет средств федерального бюджета в виде социальной выплаты в счет оплаты жилого помещения, приобретаемого по договору купли-продажи, представленному распорядителем счета, либо платежей, предусмотренных пунктом 60 Правил</w:t>
      </w:r>
      <w:r w:rsidR="00976400">
        <w:rPr>
          <w:rFonts w:ascii="Times New Roman" w:eastAsia="Times New Roman" w:hAnsi="Times New Roman" w:cs="Times New Roman"/>
          <w:sz w:val="28"/>
          <w:szCs w:val="28"/>
          <w:lang w:eastAsia="ru-RU"/>
        </w:rPr>
        <w:t xml:space="preserve"> выпуска и реализации ГЖС</w:t>
      </w:r>
      <w:r w:rsidRPr="001658C3">
        <w:rPr>
          <w:rFonts w:ascii="Times New Roman" w:eastAsia="Times New Roman" w:hAnsi="Times New Roman" w:cs="Times New Roman"/>
          <w:sz w:val="28"/>
          <w:szCs w:val="28"/>
          <w:lang w:eastAsia="ru-RU"/>
        </w:rPr>
        <w:t>.</w:t>
      </w:r>
    </w:p>
    <w:p w14:paraId="36F7AE97" w14:textId="0EF8D153" w:rsidR="00976400" w:rsidRPr="00E93FC3" w:rsidRDefault="00976400" w:rsidP="0009601C">
      <w:pPr>
        <w:spacing w:after="0" w:line="240" w:lineRule="auto"/>
        <w:ind w:firstLine="425"/>
        <w:jc w:val="both"/>
        <w:rPr>
          <w:rFonts w:ascii="Times New Roman" w:eastAsia="Times New Roman" w:hAnsi="Times New Roman" w:cs="Times New Roman"/>
          <w:sz w:val="28"/>
          <w:szCs w:val="28"/>
          <w:lang w:eastAsia="ru-RU"/>
        </w:rPr>
      </w:pPr>
      <w:r w:rsidRPr="00E93FC3">
        <w:rPr>
          <w:rFonts w:ascii="Times New Roman" w:eastAsia="Times New Roman" w:hAnsi="Times New Roman" w:cs="Times New Roman"/>
          <w:b/>
          <w:bCs/>
          <w:sz w:val="28"/>
          <w:szCs w:val="28"/>
          <w:lang w:eastAsia="ru-RU"/>
        </w:rPr>
        <w:t xml:space="preserve">ВАЖНО: </w:t>
      </w:r>
      <w:r w:rsidR="00E93FC3" w:rsidRPr="00E93FC3">
        <w:rPr>
          <w:rFonts w:ascii="Times New Roman" w:eastAsia="Times New Roman" w:hAnsi="Times New Roman" w:cs="Times New Roman"/>
          <w:sz w:val="28"/>
          <w:szCs w:val="28"/>
          <w:lang w:eastAsia="ru-RU"/>
        </w:rPr>
        <w:t>В двухмесячный срок подлежат обязательной сдаче жилые помещения, занимаемые гражданами в ЗАТО, как в случае приобретения жилья по ГЖС по договорам купли-продажи, так и в случае приобретения жилья по договорам долевого участия в строительстве жилых домов (даже, если жилой дом-новостройка подлежит сдаче в эксплуатацию за пределами двухмесячного срока с момента приобретения жилья с использованием ГЖС)</w:t>
      </w:r>
    </w:p>
    <w:p w14:paraId="666183B4" w14:textId="77777777" w:rsidR="00976400" w:rsidRPr="001658C3" w:rsidRDefault="00976400" w:rsidP="0009601C">
      <w:pPr>
        <w:spacing w:after="0" w:line="240" w:lineRule="auto"/>
        <w:ind w:firstLine="425"/>
        <w:jc w:val="both"/>
        <w:rPr>
          <w:rFonts w:ascii="Times New Roman" w:eastAsia="Times New Roman" w:hAnsi="Times New Roman" w:cs="Times New Roman"/>
          <w:sz w:val="28"/>
          <w:szCs w:val="28"/>
          <w:lang w:eastAsia="ru-RU"/>
        </w:rPr>
      </w:pPr>
    </w:p>
    <w:p w14:paraId="5552BB1F" w14:textId="378B2B46" w:rsidR="0009601C" w:rsidRPr="001658C3" w:rsidRDefault="00E93FC3" w:rsidP="0009601C">
      <w:pPr>
        <w:spacing w:after="0" w:line="240" w:lineRule="auto"/>
        <w:ind w:firstLine="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C92FB5" w:rsidRPr="001658C3">
        <w:rPr>
          <w:rFonts w:ascii="Times New Roman" w:eastAsia="Times New Roman" w:hAnsi="Times New Roman" w:cs="Times New Roman"/>
          <w:b/>
          <w:sz w:val="28"/>
          <w:szCs w:val="28"/>
          <w:lang w:eastAsia="ru-RU"/>
        </w:rPr>
        <w:t>. </w:t>
      </w:r>
      <w:r w:rsidR="0009601C" w:rsidRPr="001658C3">
        <w:rPr>
          <w:rFonts w:ascii="Times New Roman" w:eastAsia="Times New Roman" w:hAnsi="Times New Roman" w:cs="Times New Roman"/>
          <w:b/>
          <w:sz w:val="28"/>
          <w:szCs w:val="28"/>
          <w:lang w:eastAsia="ru-RU"/>
        </w:rPr>
        <w:t xml:space="preserve">Обязательно ли для постановки на учет наличие </w:t>
      </w:r>
      <w:r>
        <w:rPr>
          <w:rFonts w:ascii="Times New Roman" w:eastAsia="Times New Roman" w:hAnsi="Times New Roman" w:cs="Times New Roman"/>
          <w:b/>
          <w:sz w:val="28"/>
          <w:szCs w:val="28"/>
          <w:lang w:eastAsia="ru-RU"/>
        </w:rPr>
        <w:t xml:space="preserve">непрерывного </w:t>
      </w:r>
      <w:r w:rsidR="0009601C" w:rsidRPr="001658C3">
        <w:rPr>
          <w:rFonts w:ascii="Times New Roman" w:eastAsia="Times New Roman" w:hAnsi="Times New Roman" w:cs="Times New Roman"/>
          <w:b/>
          <w:sz w:val="28"/>
          <w:szCs w:val="28"/>
          <w:lang w:eastAsia="ru-RU"/>
        </w:rPr>
        <w:t>стажа 15 лет исключительно в ЗАТО, из которого гражданин</w:t>
      </w:r>
      <w:r w:rsidR="00EE6C51" w:rsidRPr="001658C3">
        <w:rPr>
          <w:rFonts w:ascii="Times New Roman" w:eastAsia="Times New Roman" w:hAnsi="Times New Roman" w:cs="Times New Roman"/>
          <w:b/>
          <w:sz w:val="28"/>
          <w:szCs w:val="28"/>
          <w:lang w:eastAsia="ru-RU"/>
        </w:rPr>
        <w:t xml:space="preserve"> изъявляет желание на отселение.</w:t>
      </w:r>
      <w:r w:rsidR="0009601C" w:rsidRPr="001658C3">
        <w:rPr>
          <w:rFonts w:ascii="Times New Roman" w:eastAsia="Times New Roman" w:hAnsi="Times New Roman" w:cs="Times New Roman"/>
          <w:b/>
          <w:sz w:val="28"/>
          <w:szCs w:val="28"/>
          <w:lang w:eastAsia="ru-RU"/>
        </w:rPr>
        <w:t xml:space="preserve"> </w:t>
      </w:r>
    </w:p>
    <w:p w14:paraId="61E17119" w14:textId="77777777" w:rsidR="0009601C" w:rsidRPr="001658C3"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Пунктом 2.1 статьи 7 Закона «О ЗАТО» определено, что стаж работы или службы граждан в организациях, указанных в пункте 1 статьи 1 настоящего Закона, должен составлять не менее 15 лет. </w:t>
      </w:r>
    </w:p>
    <w:p w14:paraId="20BCA7F2" w14:textId="77777777" w:rsidR="0009601C" w:rsidRPr="001658C3"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При этом законодательством не установлено, что стаж работы или службы</w:t>
      </w:r>
      <w:r w:rsidR="00B02FC6" w:rsidRPr="001658C3">
        <w:rPr>
          <w:rFonts w:ascii="Times New Roman" w:eastAsia="Times New Roman" w:hAnsi="Times New Roman" w:cs="Times New Roman"/>
          <w:sz w:val="28"/>
          <w:szCs w:val="28"/>
          <w:lang w:eastAsia="ru-RU"/>
        </w:rPr>
        <w:t xml:space="preserve"> </w:t>
      </w:r>
      <w:r w:rsidRPr="001658C3">
        <w:rPr>
          <w:rFonts w:ascii="Times New Roman" w:eastAsia="Times New Roman" w:hAnsi="Times New Roman" w:cs="Times New Roman"/>
          <w:sz w:val="28"/>
          <w:szCs w:val="28"/>
          <w:lang w:eastAsia="ru-RU"/>
        </w:rPr>
        <w:t xml:space="preserve">должен быть исключительно в том ЗАТО, из которого планируется отселение. </w:t>
      </w:r>
    </w:p>
    <w:p w14:paraId="0083BCEB" w14:textId="4046538C" w:rsidR="0009601C" w:rsidRDefault="0009601C" w:rsidP="0009601C">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Как следствие, по мнению ФКУ «Объединенная дирекция» Минстроя России, по смыслу изложенных положений Закона «О ЗАТО», при принятии решения о признании, либо отказе в признании гражданина участником </w:t>
      </w:r>
      <w:r w:rsidR="00F655A2">
        <w:rPr>
          <w:rFonts w:ascii="Times New Roman" w:eastAsia="Times New Roman" w:hAnsi="Times New Roman" w:cs="Times New Roman"/>
          <w:sz w:val="28"/>
          <w:szCs w:val="28"/>
          <w:lang w:eastAsia="ru-RU"/>
        </w:rPr>
        <w:t xml:space="preserve">Государственной </w:t>
      </w:r>
      <w:r w:rsidRPr="001658C3">
        <w:rPr>
          <w:rFonts w:ascii="Times New Roman" w:eastAsia="Times New Roman" w:hAnsi="Times New Roman" w:cs="Times New Roman"/>
          <w:sz w:val="28"/>
          <w:szCs w:val="28"/>
          <w:lang w:eastAsia="ru-RU"/>
        </w:rPr>
        <w:t>программы необходимо учитывать общий стаж работы или службы гражданина в ЗАТО, в том числе в разных ЗАТО.</w:t>
      </w:r>
    </w:p>
    <w:p w14:paraId="0200E3CD" w14:textId="77777777" w:rsidR="00E93FC3" w:rsidRPr="001658C3" w:rsidRDefault="00E93FC3" w:rsidP="0009601C">
      <w:pPr>
        <w:spacing w:after="0" w:line="240" w:lineRule="auto"/>
        <w:ind w:firstLine="425"/>
        <w:jc w:val="both"/>
        <w:rPr>
          <w:rFonts w:ascii="Times New Roman" w:eastAsia="Times New Roman" w:hAnsi="Times New Roman" w:cs="Times New Roman"/>
          <w:sz w:val="28"/>
          <w:szCs w:val="28"/>
          <w:lang w:eastAsia="ru-RU"/>
        </w:rPr>
      </w:pPr>
    </w:p>
    <w:p w14:paraId="47907ACC" w14:textId="57C7BA86" w:rsidR="00871C89" w:rsidRPr="001658C3" w:rsidRDefault="00E93FC3" w:rsidP="00F60C10">
      <w:pPr>
        <w:spacing w:after="0" w:line="240" w:lineRule="auto"/>
        <w:ind w:firstLine="425"/>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5</w:t>
      </w:r>
      <w:r w:rsidR="00DA172D" w:rsidRPr="001658C3">
        <w:rPr>
          <w:rFonts w:ascii="Times New Roman" w:eastAsia="Times New Roman" w:hAnsi="Times New Roman" w:cs="Times New Roman"/>
          <w:b/>
          <w:i/>
          <w:sz w:val="28"/>
          <w:szCs w:val="28"/>
          <w:lang w:eastAsia="ru-RU"/>
        </w:rPr>
        <w:t>. Некоторые граждане при получении сертификата вместо паспорта предъявляют</w:t>
      </w:r>
      <w:r w:rsidR="00DA172D" w:rsidRPr="001658C3">
        <w:rPr>
          <w:rFonts w:ascii="Times New Roman" w:hAnsi="Times New Roman" w:cs="Times New Roman"/>
          <w:b/>
          <w:i/>
          <w:sz w:val="28"/>
          <w:szCs w:val="28"/>
        </w:rPr>
        <w:t xml:space="preserve"> </w:t>
      </w:r>
      <w:r w:rsidR="00DA172D" w:rsidRPr="001658C3">
        <w:rPr>
          <w:rFonts w:ascii="Times New Roman" w:eastAsia="Times New Roman" w:hAnsi="Times New Roman" w:cs="Times New Roman"/>
          <w:b/>
          <w:i/>
          <w:sz w:val="28"/>
          <w:szCs w:val="28"/>
          <w:lang w:eastAsia="ru-RU"/>
        </w:rPr>
        <w:t>свидетельство об удостоверении тождественности гражданина с лицом, изображенным на фотографической карточке. Является ли данный документ удо</w:t>
      </w:r>
      <w:r w:rsidR="006563EA" w:rsidRPr="001658C3">
        <w:rPr>
          <w:rFonts w:ascii="Times New Roman" w:eastAsia="Times New Roman" w:hAnsi="Times New Roman" w:cs="Times New Roman"/>
          <w:b/>
          <w:i/>
          <w:sz w:val="28"/>
          <w:szCs w:val="28"/>
          <w:lang w:eastAsia="ru-RU"/>
        </w:rPr>
        <w:t>стоверяющим личность гражданина?</w:t>
      </w:r>
    </w:p>
    <w:p w14:paraId="0CC3BB2E"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Данный вопрос неоднократно рассматривался Верховным Судом Российской Федерации (определения от 14.12.2015 № 25-КГ15-13, от 14.12.2015 № 48-КГ15-14, от 22.07.2015 № 86-КГ15-5, от 18.05.2015 № 16-КГ15-1 и другие).</w:t>
      </w:r>
    </w:p>
    <w:p w14:paraId="4BF089BC" w14:textId="5B117026"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В указанных определениях Верховный Суд </w:t>
      </w:r>
      <w:r w:rsidR="00976400">
        <w:rPr>
          <w:rFonts w:ascii="Times New Roman" w:eastAsia="Times New Roman" w:hAnsi="Times New Roman" w:cs="Times New Roman"/>
          <w:sz w:val="28"/>
          <w:szCs w:val="28"/>
          <w:lang w:eastAsia="ru-RU"/>
        </w:rPr>
        <w:t>Российской Федерации</w:t>
      </w:r>
      <w:r w:rsidRPr="001658C3">
        <w:rPr>
          <w:rFonts w:ascii="Times New Roman" w:eastAsia="Times New Roman" w:hAnsi="Times New Roman" w:cs="Times New Roman"/>
          <w:sz w:val="28"/>
          <w:szCs w:val="28"/>
          <w:lang w:eastAsia="ru-RU"/>
        </w:rPr>
        <w:t xml:space="preserve"> признавал законным отказ органов и организаций в применении свидетельства об удостоверении тождественности гражданина с лицом, изображенным на фотографической карточке, в качестве документа, удостоверяющего личность гражданина Российской Федерации, при этом, в том числе, отменялись </w:t>
      </w:r>
      <w:r w:rsidRPr="001658C3">
        <w:rPr>
          <w:rFonts w:ascii="Times New Roman" w:eastAsia="Times New Roman" w:hAnsi="Times New Roman" w:cs="Times New Roman"/>
          <w:sz w:val="28"/>
          <w:szCs w:val="28"/>
          <w:lang w:eastAsia="ru-RU"/>
        </w:rPr>
        <w:lastRenderedPageBreak/>
        <w:t xml:space="preserve">постановления судов первой и второй инстанций, которые признавали возможность использования такого свидетельства как документа, удостоверяющего личность гражданина Российской Федерации. </w:t>
      </w:r>
    </w:p>
    <w:p w14:paraId="65E0C9B6"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При принятии таких решений Верховный Суд РФ руководствовался следующими положениями федерального законодательства.</w:t>
      </w:r>
    </w:p>
    <w:p w14:paraId="7BA731D7"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Согласно статье 10 Федерального закона от 31.05.2002 № 62-ФЗ «О гражданстве Российской Федерации» документом, удостоверяющим гражданство Российской Федерации, является паспорт гражданина Российской Федерации или иной основной документ, содержащий указание на гражданство лица. Виды основных документов, удостоверяющих личность гражданина Российской Федерации, определяются федеральным законом.</w:t>
      </w:r>
    </w:p>
    <w:p w14:paraId="5830066E"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До настоящего времени такой федеральный законодательный акт не принят.</w:t>
      </w:r>
    </w:p>
    <w:p w14:paraId="45739795"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Конституция Российской Федерации возлагает на Президента Российской Федерации как главу государства решение вопросов гражданства Российской Федерации (пункт «а» статьи 89) и устанавливает, что Президент Российской Федерации осуществляет свои полномочия посредством издания указов и распоряжений (часть 1 статьи 90).</w:t>
      </w:r>
    </w:p>
    <w:p w14:paraId="7E8AFF00"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Таким образом, Президенту Российской Федерации делегированы в соответствии с Конституцией Российской Федерации полномочия по изданию указов, восполняющих пробелы в правовом регулировании по вопросам, требующим законодательного разрешения, при условии, что такие указы не противоречат Конституции Российской Федерации и федеральным законам, а их действие во времени ограничивается периодом до принятия соответствующих законодательных актов.</w:t>
      </w:r>
    </w:p>
    <w:p w14:paraId="356594F8"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С учётом этого, в целях создания необходимых условий для обеспечения конституционных прав и свобод граждан Указом Президента Российской Федерации от 13.03.1997 № 232 «Об основном документе, удостоверяющем личность гражданина Российской Федерации на территории Российской Федерации» был введён в действие паспорт гражданина Российской Федерации, являющийся основным документом, удостоверяющим личность гражданина Российской Федерации.</w:t>
      </w:r>
    </w:p>
    <w:p w14:paraId="1510AC36"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Пунктом 2 данного Указа Президента Российской Федерации Правительству Российской Федерации поручено утвердить образец бланка и описание паспорта гражданина Российской Федерации, а также положение о паспорте гражданина Российской Федерации.</w:t>
      </w:r>
    </w:p>
    <w:p w14:paraId="3BAB5D59"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На основании части 1 статьи 23 Федерального конституционного закона от 17.12.1997 № 2-ФКЗ «О Правительстве Российской Федерации» Правительство Российской Федерации на основании и во исполнение Конституции Российской Федерации, федеральных законов, нормативных указов Президента Российской Федерации издаёт постановления и распоряжения, обеспечивает их исполнение.</w:t>
      </w:r>
    </w:p>
    <w:p w14:paraId="3828EEFB"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Постановлением Правительства Российской Федерации от 08.07.1997 № 828 утверждено Положение о паспорте гражданина Российской Федерации, согласно пункту 1 которого паспорт гражданина Российской Федерации является основным документом, удостоверяющим личность гражданина Российской Федерации на территории Российской Федерации. Паспорт обязаны иметь все граждане Российской Федерации, достигшие 14-летнего возраста и проживающие на территории Российской Федерации.</w:t>
      </w:r>
    </w:p>
    <w:p w14:paraId="1564F03F"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lastRenderedPageBreak/>
        <w:t>Следовательно, документом, удостоверяющим личность и гражданство лица, является паспорт гражданина Российской Федерации.</w:t>
      </w:r>
    </w:p>
    <w:p w14:paraId="5C616B4A"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В соответствии со статьей 84 Основ законодательства Российской Федерации о нотариате от 11.02.1993 № 4462-I (далее – Основы) нотариус удостоверяет тождественность личности гражданина с лицом, изображённым на представленной этим гражданином фотографии.</w:t>
      </w:r>
    </w:p>
    <w:p w14:paraId="205DDDE3"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Частью 1 статьи 42 названных Основ определено, что при совершении нотариального действия нотариус устанавливает личность обратившегося за совершением нотариального действия гражданина.</w:t>
      </w:r>
    </w:p>
    <w:p w14:paraId="4C160570"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 обратившегося за совершением нотариального действия, за исключением случая, предусмотренного частью 3 статьи 42 (часть 2 статьи 42 Основ).</w:t>
      </w:r>
    </w:p>
    <w:p w14:paraId="03DB6778"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В соответствии со статьей 42 Основ нотариус при принятии заявления о совершении нотариального действия по выдаче свидетельства выясняет причины, по которым возникла необходимость получения свидетельства об установлении тождественности личности с лицом, изображённым на фотографической карточке. Целью выдачи такого свидетельства не может быть удостоверение личности, поскольку это не предусмотрено действующим федеральным законодательством.</w:t>
      </w:r>
    </w:p>
    <w:p w14:paraId="131D088A" w14:textId="77777777" w:rsidR="00DA172D" w:rsidRPr="001658C3"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Таким образом, законодательство о нотариате не относит нотариуса к числу органов государственной власти Российской Федерации либо должностных лиц, наделённых в установленном порядке полномочиями по выдаче документа, удостоверяющего личность гражданина и гражданство лица, что даёт основание для вывода о том, что выданное нотариусом свидетельство об установлении тождественности личности с лицом, изображённым на фотографической карточке, не обладает юридическими признаками документа, удостоверяющего личность. </w:t>
      </w:r>
    </w:p>
    <w:p w14:paraId="5BDD5479" w14:textId="77777777" w:rsidR="00DA172D" w:rsidRDefault="00DA172D" w:rsidP="00DA172D">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Учитывая положения федерального законодательства, Верховный Суд РФ делает вывод, что выдаваемое в соответствии со статьей 84 Основ свидетельство об удостоверении тождественности лица, изображённого на фотографической карточке, не может служить документом, удостоверяющим личность гражданина исходя из требований, предъявляемых к такому документу, поскольку не удостоверяет личность гражданина, не подтверждает его гражданство, а лишь удостоверяет факт тождественности личности с лицом, изображённым на фотографической карточке, и не содержит юридически значимой информации.</w:t>
      </w:r>
    </w:p>
    <w:p w14:paraId="1E03A196" w14:textId="77777777" w:rsidR="00E93FC3" w:rsidRPr="001658C3" w:rsidRDefault="00E93FC3" w:rsidP="00DA172D">
      <w:pPr>
        <w:spacing w:after="0" w:line="240" w:lineRule="auto"/>
        <w:ind w:firstLine="425"/>
        <w:jc w:val="both"/>
        <w:rPr>
          <w:rFonts w:ascii="Times New Roman" w:eastAsia="Times New Roman" w:hAnsi="Times New Roman" w:cs="Times New Roman"/>
          <w:sz w:val="28"/>
          <w:szCs w:val="28"/>
          <w:lang w:eastAsia="ru-RU"/>
        </w:rPr>
      </w:pPr>
    </w:p>
    <w:p w14:paraId="54FE8497" w14:textId="00A9F268" w:rsidR="00425FCF" w:rsidRPr="001658C3" w:rsidRDefault="00E93FC3" w:rsidP="00DA172D">
      <w:pPr>
        <w:spacing w:after="0" w:line="240" w:lineRule="auto"/>
        <w:ind w:firstLine="425"/>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6</w:t>
      </w:r>
      <w:r w:rsidR="00425FCF" w:rsidRPr="001658C3">
        <w:rPr>
          <w:rFonts w:ascii="Times New Roman" w:eastAsia="Times New Roman" w:hAnsi="Times New Roman" w:cs="Times New Roman"/>
          <w:b/>
          <w:i/>
          <w:sz w:val="28"/>
          <w:szCs w:val="28"/>
          <w:lang w:eastAsia="ru-RU"/>
        </w:rPr>
        <w:t xml:space="preserve">. Член семьи гражданина-участника </w:t>
      </w:r>
      <w:r w:rsidR="003A1B00">
        <w:rPr>
          <w:rFonts w:ascii="Times New Roman" w:eastAsia="Times New Roman" w:hAnsi="Times New Roman" w:cs="Times New Roman"/>
          <w:b/>
          <w:i/>
          <w:sz w:val="28"/>
          <w:szCs w:val="28"/>
          <w:lang w:eastAsia="ru-RU"/>
        </w:rPr>
        <w:t>Государственной программы</w:t>
      </w:r>
      <w:r w:rsidR="00425FCF" w:rsidRPr="001658C3">
        <w:rPr>
          <w:rFonts w:ascii="Times New Roman" w:eastAsia="Times New Roman" w:hAnsi="Times New Roman" w:cs="Times New Roman"/>
          <w:b/>
          <w:i/>
          <w:sz w:val="28"/>
          <w:szCs w:val="28"/>
          <w:lang w:eastAsia="ru-RU"/>
        </w:rPr>
        <w:t xml:space="preserve"> осужден и отбывает наказание в исправительном учреждении. Возможна ли выдача государственного жилищного сертификата без учета указанного члена семьи гр</w:t>
      </w:r>
      <w:r w:rsidR="006563EA" w:rsidRPr="001658C3">
        <w:rPr>
          <w:rFonts w:ascii="Times New Roman" w:eastAsia="Times New Roman" w:hAnsi="Times New Roman" w:cs="Times New Roman"/>
          <w:b/>
          <w:i/>
          <w:sz w:val="28"/>
          <w:szCs w:val="28"/>
          <w:lang w:eastAsia="ru-RU"/>
        </w:rPr>
        <w:t xml:space="preserve">ажданина-участника </w:t>
      </w:r>
      <w:r w:rsidR="00F655A2">
        <w:rPr>
          <w:rFonts w:ascii="Times New Roman" w:eastAsia="Times New Roman" w:hAnsi="Times New Roman" w:cs="Times New Roman"/>
          <w:b/>
          <w:i/>
          <w:sz w:val="28"/>
          <w:szCs w:val="28"/>
          <w:lang w:eastAsia="ru-RU"/>
        </w:rPr>
        <w:t xml:space="preserve">Государственной </w:t>
      </w:r>
      <w:r w:rsidR="006563EA" w:rsidRPr="001658C3">
        <w:rPr>
          <w:rFonts w:ascii="Times New Roman" w:eastAsia="Times New Roman" w:hAnsi="Times New Roman" w:cs="Times New Roman"/>
          <w:b/>
          <w:i/>
          <w:sz w:val="28"/>
          <w:szCs w:val="28"/>
          <w:lang w:eastAsia="ru-RU"/>
        </w:rPr>
        <w:t>программы?</w:t>
      </w:r>
    </w:p>
    <w:p w14:paraId="43317E81" w14:textId="77777777" w:rsidR="00425FCF" w:rsidRPr="001658C3" w:rsidRDefault="00425FCF" w:rsidP="00425FCF">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Конституционный Суд Российской Федерации в постановлении от 14 апреля 2008 г. № 7-П отметил, что федеральный законодатель определил место жительства как место, где гражданин постоянно или преимущественно проживает (пункт 1 статьи 20 Гражданского Кодекса Российской Федерации), поскольку именно с местом жительства, как правило, связывается реализация принадлежащих гражданину прав, а также исполнение обязательств, возложенных на него законом либо договором, т.е. предполагается, что гражданин имеет юридически зафиксированное жилище, которое является для него основным, куда он после непродолжительного либо </w:t>
      </w:r>
      <w:r w:rsidRPr="001658C3">
        <w:rPr>
          <w:rFonts w:ascii="Times New Roman" w:eastAsia="Times New Roman" w:hAnsi="Times New Roman" w:cs="Times New Roman"/>
          <w:sz w:val="28"/>
          <w:szCs w:val="28"/>
          <w:lang w:eastAsia="ru-RU"/>
        </w:rPr>
        <w:lastRenderedPageBreak/>
        <w:t>длительного отсутствия намеревается вернуться, и наличие права пользования которым служит предварительным условием его регистрации по месту жительства.</w:t>
      </w:r>
    </w:p>
    <w:p w14:paraId="5CCEF90C" w14:textId="77777777" w:rsidR="00425FCF" w:rsidRPr="001658C3" w:rsidRDefault="00425FCF" w:rsidP="00425FCF">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В соответствии со статьей 73 Уголовно-исполнительного кодекса Российской Федерации исправительные учреждения являются местом отбывания наказания лиц, осужденных к лишению свободы.</w:t>
      </w:r>
    </w:p>
    <w:p w14:paraId="0B352791" w14:textId="404055C3" w:rsidR="00425FCF" w:rsidRPr="001658C3" w:rsidRDefault="00425FCF" w:rsidP="00425FCF">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Согласно абз</w:t>
      </w:r>
      <w:r w:rsidR="00575056" w:rsidRPr="001658C3">
        <w:rPr>
          <w:rFonts w:ascii="Times New Roman" w:eastAsia="Times New Roman" w:hAnsi="Times New Roman" w:cs="Times New Roman"/>
          <w:sz w:val="28"/>
          <w:szCs w:val="28"/>
          <w:lang w:eastAsia="ru-RU"/>
        </w:rPr>
        <w:t>ацу второму</w:t>
      </w:r>
      <w:r w:rsidRPr="001658C3">
        <w:rPr>
          <w:rFonts w:ascii="Times New Roman" w:eastAsia="Times New Roman" w:hAnsi="Times New Roman" w:cs="Times New Roman"/>
          <w:sz w:val="28"/>
          <w:szCs w:val="28"/>
          <w:lang w:eastAsia="ru-RU"/>
        </w:rPr>
        <w:t xml:space="preserve"> статьи 2 За</w:t>
      </w:r>
      <w:r w:rsidR="00575056" w:rsidRPr="001658C3">
        <w:rPr>
          <w:rFonts w:ascii="Times New Roman" w:eastAsia="Times New Roman" w:hAnsi="Times New Roman" w:cs="Times New Roman"/>
          <w:sz w:val="28"/>
          <w:szCs w:val="28"/>
          <w:lang w:eastAsia="ru-RU"/>
        </w:rPr>
        <w:t>кона Российской Федерации от 25.06.</w:t>
      </w:r>
      <w:r w:rsidRPr="001658C3">
        <w:rPr>
          <w:rFonts w:ascii="Times New Roman" w:eastAsia="Times New Roman" w:hAnsi="Times New Roman" w:cs="Times New Roman"/>
          <w:sz w:val="28"/>
          <w:szCs w:val="28"/>
          <w:lang w:eastAsia="ru-RU"/>
        </w:rPr>
        <w:t xml:space="preserve">1993 </w:t>
      </w:r>
      <w:r w:rsidR="00976400">
        <w:rPr>
          <w:rFonts w:ascii="Times New Roman" w:eastAsia="Times New Roman" w:hAnsi="Times New Roman" w:cs="Times New Roman"/>
          <w:sz w:val="28"/>
          <w:szCs w:val="28"/>
          <w:lang w:eastAsia="ru-RU"/>
        </w:rPr>
        <w:br/>
      </w:r>
      <w:r w:rsidRPr="001658C3">
        <w:rPr>
          <w:rFonts w:ascii="Times New Roman" w:eastAsia="Times New Roman" w:hAnsi="Times New Roman" w:cs="Times New Roman"/>
          <w:sz w:val="28"/>
          <w:szCs w:val="28"/>
          <w:lang w:eastAsia="ru-RU"/>
        </w:rPr>
        <w:t>№ 5242-1 «О праве граждан Российской Федерации на свободу передвижения, выбор места пребывания и жительства в пределах Российской Федерации», а также пункту 3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утвержденных постановлением Правительства Росси</w:t>
      </w:r>
      <w:r w:rsidR="00575056" w:rsidRPr="001658C3">
        <w:rPr>
          <w:rFonts w:ascii="Times New Roman" w:eastAsia="Times New Roman" w:hAnsi="Times New Roman" w:cs="Times New Roman"/>
          <w:sz w:val="28"/>
          <w:szCs w:val="28"/>
          <w:lang w:eastAsia="ru-RU"/>
        </w:rPr>
        <w:t>йской Федерации от 17.07.</w:t>
      </w:r>
      <w:r w:rsidRPr="001658C3">
        <w:rPr>
          <w:rFonts w:ascii="Times New Roman" w:eastAsia="Times New Roman" w:hAnsi="Times New Roman" w:cs="Times New Roman"/>
          <w:sz w:val="28"/>
          <w:szCs w:val="28"/>
          <w:lang w:eastAsia="ru-RU"/>
        </w:rPr>
        <w:t>1995 № 713, следует, что местом пребывания физического лица является место, где гражданин временно проживает, - гостиница, санаторий, дом отдыха, пансионат, кемпинг, туристская база, медицинская организация или иное подобное учреждение, учреждение уголовно-исполнительной системы, исполняющее наказания в виде лишения свободы или принудительных работ, либо жилое помещение, не являющееся местом жительства гражданина.</w:t>
      </w:r>
    </w:p>
    <w:p w14:paraId="113B8FDD" w14:textId="77777777" w:rsidR="00425FCF" w:rsidRPr="001658C3" w:rsidRDefault="00425FCF" w:rsidP="00425FCF">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Из указанных норм права, по мнению ФКУ «Объединенная дирекция» Минстроя России, следует, что на период отбывания наказания исправительная колония является для осужденных местом их пребывания, то есть местом жительства данных лиц продолжает оставаться место их проживания до осуждения.</w:t>
      </w:r>
    </w:p>
    <w:p w14:paraId="350ACEE1" w14:textId="77777777" w:rsidR="00425FCF" w:rsidRDefault="00425FCF" w:rsidP="00425FCF">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Таким образом, можно сделать вывод, что при определении нуждаемости с целью постановки граждан на учет в качестве нуждающихся в жилом помещении необходимо учитывать также членов семьи указанных граждан, зарегистрированных по месту жительства совместно с собственником (нанимателем) жилого помещения, но временно отсутствующих в связи с отбыванием наказания в местах лишения свободы.</w:t>
      </w:r>
    </w:p>
    <w:p w14:paraId="75392462" w14:textId="77777777" w:rsidR="00E93FC3" w:rsidRPr="001658C3" w:rsidRDefault="00E93FC3" w:rsidP="00425FCF">
      <w:pPr>
        <w:spacing w:after="0" w:line="240" w:lineRule="auto"/>
        <w:ind w:firstLine="425"/>
        <w:jc w:val="both"/>
        <w:rPr>
          <w:rFonts w:ascii="Times New Roman" w:eastAsia="Times New Roman" w:hAnsi="Times New Roman" w:cs="Times New Roman"/>
          <w:sz w:val="28"/>
          <w:szCs w:val="28"/>
          <w:lang w:eastAsia="ru-RU"/>
        </w:rPr>
      </w:pPr>
    </w:p>
    <w:p w14:paraId="7AAF4D0D" w14:textId="115A2FDC" w:rsidR="001B65D1" w:rsidRPr="001658C3" w:rsidRDefault="00E93FC3" w:rsidP="00425FCF">
      <w:pPr>
        <w:spacing w:after="0" w:line="240" w:lineRule="auto"/>
        <w:ind w:firstLine="425"/>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7</w:t>
      </w:r>
      <w:r w:rsidR="001B65D1" w:rsidRPr="001658C3">
        <w:rPr>
          <w:rFonts w:ascii="Times New Roman" w:eastAsia="Times New Roman" w:hAnsi="Times New Roman" w:cs="Times New Roman"/>
          <w:b/>
          <w:i/>
          <w:sz w:val="28"/>
          <w:szCs w:val="28"/>
          <w:lang w:eastAsia="ru-RU"/>
        </w:rPr>
        <w:t xml:space="preserve">. Гражданин-участник </w:t>
      </w:r>
      <w:r w:rsidR="003A1B00">
        <w:rPr>
          <w:rFonts w:ascii="Times New Roman" w:eastAsia="Times New Roman" w:hAnsi="Times New Roman" w:cs="Times New Roman"/>
          <w:b/>
          <w:i/>
          <w:sz w:val="28"/>
          <w:szCs w:val="28"/>
          <w:lang w:eastAsia="ru-RU"/>
        </w:rPr>
        <w:t>Государственной программы</w:t>
      </w:r>
      <w:r w:rsidR="001B65D1" w:rsidRPr="001658C3">
        <w:rPr>
          <w:rFonts w:ascii="Times New Roman" w:eastAsia="Times New Roman" w:hAnsi="Times New Roman" w:cs="Times New Roman"/>
          <w:b/>
          <w:i/>
          <w:sz w:val="28"/>
          <w:szCs w:val="28"/>
          <w:lang w:eastAsia="ru-RU"/>
        </w:rPr>
        <w:t xml:space="preserve"> совершил отчуждение принадлежавш</w:t>
      </w:r>
      <w:r w:rsidR="00862A25" w:rsidRPr="001658C3">
        <w:rPr>
          <w:rFonts w:ascii="Times New Roman" w:eastAsia="Times New Roman" w:hAnsi="Times New Roman" w:cs="Times New Roman"/>
          <w:b/>
          <w:i/>
          <w:sz w:val="28"/>
          <w:szCs w:val="28"/>
          <w:lang w:eastAsia="ru-RU"/>
        </w:rPr>
        <w:t>его</w:t>
      </w:r>
      <w:r w:rsidR="001B65D1" w:rsidRPr="001658C3">
        <w:rPr>
          <w:rFonts w:ascii="Times New Roman" w:eastAsia="Times New Roman" w:hAnsi="Times New Roman" w:cs="Times New Roman"/>
          <w:b/>
          <w:i/>
          <w:sz w:val="28"/>
          <w:szCs w:val="28"/>
          <w:lang w:eastAsia="ru-RU"/>
        </w:rPr>
        <w:t xml:space="preserve"> ему </w:t>
      </w:r>
      <w:r w:rsidR="00862A25" w:rsidRPr="001658C3">
        <w:rPr>
          <w:rFonts w:ascii="Times New Roman" w:eastAsia="Times New Roman" w:hAnsi="Times New Roman" w:cs="Times New Roman"/>
          <w:b/>
          <w:i/>
          <w:sz w:val="28"/>
          <w:szCs w:val="28"/>
          <w:lang w:eastAsia="ru-RU"/>
        </w:rPr>
        <w:t>жилого помещения на</w:t>
      </w:r>
      <w:r w:rsidR="001B65D1" w:rsidRPr="001658C3">
        <w:rPr>
          <w:rFonts w:ascii="Times New Roman" w:eastAsia="Times New Roman" w:hAnsi="Times New Roman" w:cs="Times New Roman"/>
          <w:b/>
          <w:i/>
          <w:sz w:val="28"/>
          <w:szCs w:val="28"/>
          <w:lang w:eastAsia="ru-RU"/>
        </w:rPr>
        <w:t xml:space="preserve"> праве собственности родственнику, который в соответствии с положениями пункта 17 Правил выпуска и реализации сертификатов</w:t>
      </w:r>
      <w:r w:rsidR="003A1B00">
        <w:rPr>
          <w:rFonts w:ascii="Times New Roman" w:eastAsia="Times New Roman" w:hAnsi="Times New Roman" w:cs="Times New Roman"/>
          <w:b/>
          <w:i/>
          <w:sz w:val="28"/>
          <w:szCs w:val="28"/>
          <w:lang w:eastAsia="ru-RU"/>
        </w:rPr>
        <w:t>, утвержденных постановлением Правительства Российской Федерации от 21 марта 2006 г. № 153,</w:t>
      </w:r>
      <w:r w:rsidR="001B65D1" w:rsidRPr="001658C3">
        <w:rPr>
          <w:rFonts w:ascii="Times New Roman" w:eastAsia="Times New Roman" w:hAnsi="Times New Roman" w:cs="Times New Roman"/>
          <w:b/>
          <w:i/>
          <w:sz w:val="28"/>
          <w:szCs w:val="28"/>
          <w:lang w:eastAsia="ru-RU"/>
        </w:rPr>
        <w:t xml:space="preserve"> является членом его семьи. Должно ли данное отчуждение учитываться при расчете размера социальной выплаты</w:t>
      </w:r>
      <w:r w:rsidR="006563EA" w:rsidRPr="001658C3">
        <w:rPr>
          <w:rFonts w:ascii="Times New Roman" w:eastAsia="Times New Roman" w:hAnsi="Times New Roman" w:cs="Times New Roman"/>
          <w:b/>
          <w:i/>
          <w:sz w:val="28"/>
          <w:szCs w:val="28"/>
          <w:lang w:eastAsia="ru-RU"/>
        </w:rPr>
        <w:t>?</w:t>
      </w:r>
    </w:p>
    <w:p w14:paraId="322BD838" w14:textId="77777777" w:rsidR="00862A25" w:rsidRPr="001658C3" w:rsidRDefault="00862A25" w:rsidP="00862A25">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Согласно пункту 16.2 Правил </w:t>
      </w:r>
      <w:r w:rsidR="00EE6C51" w:rsidRPr="001658C3">
        <w:rPr>
          <w:rFonts w:ascii="Times New Roman" w:eastAsia="Times New Roman" w:hAnsi="Times New Roman" w:cs="Times New Roman"/>
          <w:sz w:val="28"/>
          <w:szCs w:val="28"/>
          <w:lang w:eastAsia="ru-RU"/>
        </w:rPr>
        <w:t xml:space="preserve">выпуска и реализации сертификатов </w:t>
      </w:r>
      <w:r w:rsidRPr="001658C3">
        <w:rPr>
          <w:rFonts w:ascii="Times New Roman" w:eastAsia="Times New Roman" w:hAnsi="Times New Roman" w:cs="Times New Roman"/>
          <w:sz w:val="28"/>
          <w:szCs w:val="28"/>
          <w:lang w:eastAsia="ru-RU"/>
        </w:rPr>
        <w:t>в случае отчуждения гражданином, указанным в подпунктах </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а</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 xml:space="preserve">, </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б</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 xml:space="preserve">, </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е</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 xml:space="preserve"> или </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ж</w:t>
      </w:r>
      <w:r w:rsidR="00840F64" w:rsidRPr="001658C3">
        <w:rPr>
          <w:rFonts w:ascii="Times New Roman" w:eastAsia="Times New Roman" w:hAnsi="Times New Roman" w:cs="Times New Roman"/>
          <w:sz w:val="28"/>
          <w:szCs w:val="28"/>
          <w:lang w:eastAsia="ru-RU"/>
        </w:rPr>
        <w:t>»</w:t>
      </w:r>
      <w:r w:rsidRPr="001658C3">
        <w:rPr>
          <w:rFonts w:ascii="Times New Roman" w:eastAsia="Times New Roman" w:hAnsi="Times New Roman" w:cs="Times New Roman"/>
          <w:sz w:val="28"/>
          <w:szCs w:val="28"/>
          <w:lang w:eastAsia="ru-RU"/>
        </w:rPr>
        <w:t xml:space="preserve"> пункта 5</w:t>
      </w:r>
      <w:r w:rsidRPr="001658C3">
        <w:rPr>
          <w:rFonts w:ascii="Times New Roman" w:hAnsi="Times New Roman" w:cs="Times New Roman"/>
          <w:sz w:val="28"/>
          <w:szCs w:val="28"/>
        </w:rPr>
        <w:t xml:space="preserve"> </w:t>
      </w:r>
      <w:r w:rsidRPr="001658C3">
        <w:rPr>
          <w:rFonts w:ascii="Times New Roman" w:eastAsia="Times New Roman" w:hAnsi="Times New Roman" w:cs="Times New Roman"/>
          <w:sz w:val="28"/>
          <w:szCs w:val="28"/>
          <w:lang w:eastAsia="ru-RU"/>
        </w:rPr>
        <w:t xml:space="preserve">Правил выпуска и реализации сертификатов, и (или) членами его семьи жилого помещения (жилых помещений), принадлежащего им на праве собственности размер общей площади жилого помещения, принимаемый для расчета размера социальной выплаты, определяется как разница между общей площадью жилого помещения, установленной по нормативам, указанным в пункте 16 </w:t>
      </w:r>
      <w:r w:rsidR="00EE6C51" w:rsidRPr="001658C3">
        <w:rPr>
          <w:rFonts w:ascii="Times New Roman" w:eastAsia="Times New Roman" w:hAnsi="Times New Roman" w:cs="Times New Roman"/>
          <w:sz w:val="28"/>
          <w:szCs w:val="28"/>
          <w:lang w:eastAsia="ru-RU"/>
        </w:rPr>
        <w:t xml:space="preserve">указанных </w:t>
      </w:r>
      <w:r w:rsidRPr="001658C3">
        <w:rPr>
          <w:rFonts w:ascii="Times New Roman" w:eastAsia="Times New Roman" w:hAnsi="Times New Roman" w:cs="Times New Roman"/>
          <w:sz w:val="28"/>
          <w:szCs w:val="28"/>
          <w:lang w:eastAsia="ru-RU"/>
        </w:rPr>
        <w:t>Правил, и общей площадью жилого помещения, отчужденного или оставленного для дальнейшего проживания.</w:t>
      </w:r>
    </w:p>
    <w:p w14:paraId="5712B6C8" w14:textId="3D02F632" w:rsidR="001B65D1" w:rsidRPr="001658C3" w:rsidRDefault="00862A25" w:rsidP="00862A25">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lastRenderedPageBreak/>
        <w:t xml:space="preserve">В рассматриваемом случае жилое помещение осталось в праве собственности члена семьи по отношению к участнику </w:t>
      </w:r>
      <w:r w:rsidR="00F655A2">
        <w:rPr>
          <w:rFonts w:ascii="Times New Roman" w:eastAsia="Times New Roman" w:hAnsi="Times New Roman" w:cs="Times New Roman"/>
          <w:sz w:val="28"/>
          <w:szCs w:val="28"/>
          <w:lang w:eastAsia="ru-RU"/>
        </w:rPr>
        <w:t xml:space="preserve">Государственной </w:t>
      </w:r>
      <w:r w:rsidRPr="001658C3">
        <w:rPr>
          <w:rFonts w:ascii="Times New Roman" w:eastAsia="Times New Roman" w:hAnsi="Times New Roman" w:cs="Times New Roman"/>
          <w:sz w:val="28"/>
          <w:szCs w:val="28"/>
          <w:lang w:eastAsia="ru-RU"/>
        </w:rPr>
        <w:t xml:space="preserve">программы, следовательно данную сделку нельзя рассматривать как ухудшение жилищных условий. Данная квартира подлежит учету как собственность члена семьи участника </w:t>
      </w:r>
      <w:r w:rsidR="00F655A2">
        <w:rPr>
          <w:rFonts w:ascii="Times New Roman" w:eastAsia="Times New Roman" w:hAnsi="Times New Roman" w:cs="Times New Roman"/>
          <w:sz w:val="28"/>
          <w:szCs w:val="28"/>
          <w:lang w:eastAsia="ru-RU"/>
        </w:rPr>
        <w:t xml:space="preserve">Государственной </w:t>
      </w:r>
      <w:r w:rsidRPr="001658C3">
        <w:rPr>
          <w:rFonts w:ascii="Times New Roman" w:eastAsia="Times New Roman" w:hAnsi="Times New Roman" w:cs="Times New Roman"/>
          <w:sz w:val="28"/>
          <w:szCs w:val="28"/>
          <w:lang w:eastAsia="ru-RU"/>
        </w:rPr>
        <w:t>программы.</w:t>
      </w:r>
    </w:p>
    <w:p w14:paraId="152DBF28" w14:textId="77777777" w:rsidR="00E93FC3" w:rsidRDefault="00E93FC3" w:rsidP="00862A25">
      <w:pPr>
        <w:spacing w:after="0" w:line="240" w:lineRule="auto"/>
        <w:ind w:firstLine="425"/>
        <w:jc w:val="both"/>
        <w:rPr>
          <w:rFonts w:ascii="Times New Roman" w:eastAsia="Times New Roman" w:hAnsi="Times New Roman" w:cs="Times New Roman"/>
          <w:b/>
          <w:i/>
          <w:sz w:val="28"/>
          <w:szCs w:val="28"/>
          <w:lang w:eastAsia="ru-RU"/>
        </w:rPr>
      </w:pPr>
    </w:p>
    <w:p w14:paraId="03FAF9B7" w14:textId="06BF8A6E" w:rsidR="00840F64" w:rsidRPr="001658C3" w:rsidRDefault="00E93FC3" w:rsidP="00862A25">
      <w:pPr>
        <w:spacing w:after="0" w:line="240" w:lineRule="auto"/>
        <w:ind w:firstLine="425"/>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8</w:t>
      </w:r>
      <w:r w:rsidR="00840F64" w:rsidRPr="001658C3">
        <w:rPr>
          <w:rFonts w:ascii="Times New Roman" w:eastAsia="Times New Roman" w:hAnsi="Times New Roman" w:cs="Times New Roman"/>
          <w:b/>
          <w:i/>
          <w:sz w:val="28"/>
          <w:szCs w:val="28"/>
          <w:lang w:eastAsia="ru-RU"/>
        </w:rPr>
        <w:t xml:space="preserve">. Вправе ли гражданин-участник </w:t>
      </w:r>
      <w:r w:rsidR="003A1B00">
        <w:rPr>
          <w:rFonts w:ascii="Times New Roman" w:eastAsia="Times New Roman" w:hAnsi="Times New Roman" w:cs="Times New Roman"/>
          <w:b/>
          <w:i/>
          <w:sz w:val="28"/>
          <w:szCs w:val="28"/>
          <w:lang w:eastAsia="ru-RU"/>
        </w:rPr>
        <w:t xml:space="preserve">Государственной программы </w:t>
      </w:r>
      <w:r w:rsidR="00840F64" w:rsidRPr="001658C3">
        <w:rPr>
          <w:rFonts w:ascii="Times New Roman" w:eastAsia="Times New Roman" w:hAnsi="Times New Roman" w:cs="Times New Roman"/>
          <w:b/>
          <w:i/>
          <w:sz w:val="28"/>
          <w:szCs w:val="28"/>
          <w:lang w:eastAsia="ru-RU"/>
        </w:rPr>
        <w:t>отказаться включать с состав семьи для получения проживающего с ним близкого родственника</w:t>
      </w:r>
      <w:r w:rsidR="003A1B00">
        <w:rPr>
          <w:rFonts w:ascii="Times New Roman" w:eastAsia="Times New Roman" w:hAnsi="Times New Roman" w:cs="Times New Roman"/>
          <w:b/>
          <w:i/>
          <w:sz w:val="28"/>
          <w:szCs w:val="28"/>
          <w:lang w:eastAsia="ru-RU"/>
        </w:rPr>
        <w:t xml:space="preserve"> (супруга, супругу, детей, родителей)</w:t>
      </w:r>
      <w:r w:rsidR="00840F64" w:rsidRPr="001658C3">
        <w:rPr>
          <w:rFonts w:ascii="Times New Roman" w:eastAsia="Times New Roman" w:hAnsi="Times New Roman" w:cs="Times New Roman"/>
          <w:b/>
          <w:i/>
          <w:sz w:val="28"/>
          <w:szCs w:val="28"/>
          <w:lang w:eastAsia="ru-RU"/>
        </w:rPr>
        <w:t xml:space="preserve">, обосновывая данное желание добровольностью участия в </w:t>
      </w:r>
      <w:r w:rsidR="003A1B00">
        <w:rPr>
          <w:rFonts w:ascii="Times New Roman" w:eastAsia="Times New Roman" w:hAnsi="Times New Roman" w:cs="Times New Roman"/>
          <w:b/>
          <w:i/>
          <w:sz w:val="28"/>
          <w:szCs w:val="28"/>
          <w:lang w:eastAsia="ru-RU"/>
        </w:rPr>
        <w:t>Государственной программе</w:t>
      </w:r>
      <w:r w:rsidR="006563EA" w:rsidRPr="001658C3">
        <w:rPr>
          <w:rFonts w:ascii="Times New Roman" w:eastAsia="Times New Roman" w:hAnsi="Times New Roman" w:cs="Times New Roman"/>
          <w:b/>
          <w:i/>
          <w:sz w:val="28"/>
          <w:szCs w:val="28"/>
          <w:lang w:eastAsia="ru-RU"/>
        </w:rPr>
        <w:t>?</w:t>
      </w:r>
    </w:p>
    <w:p w14:paraId="4E4A99E7" w14:textId="01EE56A3" w:rsidR="00840F64" w:rsidRPr="001658C3" w:rsidRDefault="00840F64" w:rsidP="00840F64">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Пунктом 2 Правил выпуска и реализации </w:t>
      </w:r>
      <w:r w:rsidR="00E93FC3">
        <w:rPr>
          <w:rFonts w:ascii="Times New Roman" w:eastAsia="Times New Roman" w:hAnsi="Times New Roman" w:cs="Times New Roman"/>
          <w:sz w:val="28"/>
          <w:szCs w:val="28"/>
          <w:lang w:eastAsia="ru-RU"/>
        </w:rPr>
        <w:t>ГЖС</w:t>
      </w:r>
      <w:r w:rsidRPr="001658C3">
        <w:rPr>
          <w:rFonts w:ascii="Times New Roman" w:eastAsia="Times New Roman" w:hAnsi="Times New Roman" w:cs="Times New Roman"/>
          <w:sz w:val="28"/>
          <w:szCs w:val="28"/>
          <w:lang w:eastAsia="ru-RU"/>
        </w:rPr>
        <w:t xml:space="preserve"> определено, что участие в </w:t>
      </w:r>
      <w:r w:rsidR="00F655A2">
        <w:rPr>
          <w:rFonts w:ascii="Times New Roman" w:eastAsia="Times New Roman" w:hAnsi="Times New Roman" w:cs="Times New Roman"/>
          <w:sz w:val="28"/>
          <w:szCs w:val="28"/>
          <w:lang w:eastAsia="ru-RU"/>
        </w:rPr>
        <w:t xml:space="preserve">Государственной </w:t>
      </w:r>
      <w:r w:rsidRPr="001658C3">
        <w:rPr>
          <w:rFonts w:ascii="Times New Roman" w:eastAsia="Times New Roman" w:hAnsi="Times New Roman" w:cs="Times New Roman"/>
          <w:sz w:val="28"/>
          <w:szCs w:val="28"/>
          <w:lang w:eastAsia="ru-RU"/>
        </w:rPr>
        <w:t>программе добровольное.</w:t>
      </w:r>
    </w:p>
    <w:p w14:paraId="1EFF0425" w14:textId="2F7E674F" w:rsidR="00840F64" w:rsidRPr="001658C3" w:rsidRDefault="00840F64" w:rsidP="00840F64">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В то</w:t>
      </w:r>
      <w:r w:rsidR="00E93FC3">
        <w:rPr>
          <w:rFonts w:ascii="Times New Roman" w:eastAsia="Times New Roman" w:hAnsi="Times New Roman" w:cs="Times New Roman"/>
          <w:sz w:val="28"/>
          <w:szCs w:val="28"/>
          <w:lang w:eastAsia="ru-RU"/>
        </w:rPr>
        <w:t xml:space="preserve"> </w:t>
      </w:r>
      <w:r w:rsidRPr="001658C3">
        <w:rPr>
          <w:rFonts w:ascii="Times New Roman" w:eastAsia="Times New Roman" w:hAnsi="Times New Roman" w:cs="Times New Roman"/>
          <w:sz w:val="28"/>
          <w:szCs w:val="28"/>
          <w:lang w:eastAsia="ru-RU"/>
        </w:rPr>
        <w:t xml:space="preserve">же время, согласно пунктам 5, 19, 21 и другим Правил выпуска и реализации сертификатов участником </w:t>
      </w:r>
      <w:r w:rsidR="00F655A2">
        <w:rPr>
          <w:rFonts w:ascii="Times New Roman" w:eastAsia="Times New Roman" w:hAnsi="Times New Roman" w:cs="Times New Roman"/>
          <w:sz w:val="28"/>
          <w:szCs w:val="28"/>
          <w:lang w:eastAsia="ru-RU"/>
        </w:rPr>
        <w:t xml:space="preserve">Государственной программы </w:t>
      </w:r>
      <w:r w:rsidRPr="001658C3">
        <w:rPr>
          <w:rFonts w:ascii="Times New Roman" w:eastAsia="Times New Roman" w:hAnsi="Times New Roman" w:cs="Times New Roman"/>
          <w:sz w:val="28"/>
          <w:szCs w:val="28"/>
          <w:lang w:eastAsia="ru-RU"/>
        </w:rPr>
        <w:t xml:space="preserve">является только сам гражданин, имеющий право на улучшение жилищных условий в рамках </w:t>
      </w:r>
      <w:r w:rsidR="00F655A2">
        <w:rPr>
          <w:rFonts w:ascii="Times New Roman" w:eastAsia="Times New Roman" w:hAnsi="Times New Roman" w:cs="Times New Roman"/>
          <w:sz w:val="28"/>
          <w:szCs w:val="28"/>
          <w:lang w:eastAsia="ru-RU"/>
        </w:rPr>
        <w:t xml:space="preserve">Государственной </w:t>
      </w:r>
      <w:r w:rsidRPr="001658C3">
        <w:rPr>
          <w:rFonts w:ascii="Times New Roman" w:eastAsia="Times New Roman" w:hAnsi="Times New Roman" w:cs="Times New Roman"/>
          <w:sz w:val="28"/>
          <w:szCs w:val="28"/>
          <w:lang w:eastAsia="ru-RU"/>
        </w:rPr>
        <w:t xml:space="preserve">программы, </w:t>
      </w:r>
      <w:r w:rsidR="00122F12" w:rsidRPr="001658C3">
        <w:rPr>
          <w:rFonts w:ascii="Times New Roman" w:eastAsia="Times New Roman" w:hAnsi="Times New Roman" w:cs="Times New Roman"/>
          <w:sz w:val="28"/>
          <w:szCs w:val="28"/>
          <w:lang w:eastAsia="ru-RU"/>
        </w:rPr>
        <w:t xml:space="preserve">прочие граждане признаются членами семьи гражданина-участника </w:t>
      </w:r>
      <w:r w:rsidR="00F655A2">
        <w:rPr>
          <w:rFonts w:ascii="Times New Roman" w:eastAsia="Times New Roman" w:hAnsi="Times New Roman" w:cs="Times New Roman"/>
          <w:sz w:val="28"/>
          <w:szCs w:val="28"/>
          <w:lang w:eastAsia="ru-RU"/>
        </w:rPr>
        <w:t xml:space="preserve">Государственной </w:t>
      </w:r>
      <w:r w:rsidR="00122F12" w:rsidRPr="001658C3">
        <w:rPr>
          <w:rFonts w:ascii="Times New Roman" w:eastAsia="Times New Roman" w:hAnsi="Times New Roman" w:cs="Times New Roman"/>
          <w:sz w:val="28"/>
          <w:szCs w:val="28"/>
          <w:lang w:eastAsia="ru-RU"/>
        </w:rPr>
        <w:t>программы.</w:t>
      </w:r>
    </w:p>
    <w:p w14:paraId="384EAF06" w14:textId="67C57393" w:rsidR="00122F12" w:rsidRPr="001658C3" w:rsidRDefault="00122F12" w:rsidP="00840F64">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Данное положение подтверждается и положениями пункта 17 Правил выпуска и реализации сертификатов, который устанавливает норму признания граждан членами семьи гражданина - участника </w:t>
      </w:r>
      <w:r w:rsidR="00F655A2">
        <w:rPr>
          <w:rFonts w:ascii="Times New Roman" w:eastAsia="Times New Roman" w:hAnsi="Times New Roman" w:cs="Times New Roman"/>
          <w:sz w:val="28"/>
          <w:szCs w:val="28"/>
          <w:lang w:eastAsia="ru-RU"/>
        </w:rPr>
        <w:t xml:space="preserve">Государственной </w:t>
      </w:r>
      <w:r w:rsidRPr="001658C3">
        <w:rPr>
          <w:rFonts w:ascii="Times New Roman" w:eastAsia="Times New Roman" w:hAnsi="Times New Roman" w:cs="Times New Roman"/>
          <w:sz w:val="28"/>
          <w:szCs w:val="28"/>
          <w:lang w:eastAsia="ru-RU"/>
        </w:rPr>
        <w:t xml:space="preserve">программы применительно к условиям </w:t>
      </w:r>
      <w:r w:rsidR="003A1B00">
        <w:rPr>
          <w:rFonts w:ascii="Times New Roman" w:eastAsia="Times New Roman" w:hAnsi="Times New Roman" w:cs="Times New Roman"/>
          <w:sz w:val="28"/>
          <w:szCs w:val="28"/>
          <w:lang w:eastAsia="ru-RU"/>
        </w:rPr>
        <w:t>Государственной п</w:t>
      </w:r>
      <w:r w:rsidRPr="001658C3">
        <w:rPr>
          <w:rFonts w:ascii="Times New Roman" w:eastAsia="Times New Roman" w:hAnsi="Times New Roman" w:cs="Times New Roman"/>
          <w:sz w:val="28"/>
          <w:szCs w:val="28"/>
          <w:lang w:eastAsia="ru-RU"/>
        </w:rPr>
        <w:t>рограммы.</w:t>
      </w:r>
    </w:p>
    <w:p w14:paraId="3D9D39C5" w14:textId="58FAEA64" w:rsidR="00122F12" w:rsidRDefault="00122F12" w:rsidP="00840F64">
      <w:pPr>
        <w:spacing w:after="0" w:line="240" w:lineRule="auto"/>
        <w:ind w:firstLine="425"/>
        <w:jc w:val="both"/>
        <w:rPr>
          <w:rFonts w:ascii="Times New Roman" w:eastAsia="Times New Roman" w:hAnsi="Times New Roman" w:cs="Times New Roman"/>
          <w:sz w:val="28"/>
          <w:szCs w:val="28"/>
          <w:lang w:eastAsia="ru-RU"/>
        </w:rPr>
      </w:pPr>
      <w:r w:rsidRPr="001658C3">
        <w:rPr>
          <w:rFonts w:ascii="Times New Roman" w:eastAsia="Times New Roman" w:hAnsi="Times New Roman" w:cs="Times New Roman"/>
          <w:sz w:val="28"/>
          <w:szCs w:val="28"/>
          <w:lang w:eastAsia="ru-RU"/>
        </w:rPr>
        <w:t xml:space="preserve">Дополнительно следует отметить, что для отдельных категорий граждан-участников </w:t>
      </w:r>
      <w:r w:rsidR="003A1B00">
        <w:rPr>
          <w:rFonts w:ascii="Times New Roman" w:eastAsia="Times New Roman" w:hAnsi="Times New Roman" w:cs="Times New Roman"/>
          <w:sz w:val="28"/>
          <w:szCs w:val="28"/>
          <w:lang w:eastAsia="ru-RU"/>
        </w:rPr>
        <w:t xml:space="preserve">Государственной </w:t>
      </w:r>
      <w:r w:rsidRPr="001658C3">
        <w:rPr>
          <w:rFonts w:ascii="Times New Roman" w:eastAsia="Times New Roman" w:hAnsi="Times New Roman" w:cs="Times New Roman"/>
          <w:sz w:val="28"/>
          <w:szCs w:val="28"/>
          <w:lang w:eastAsia="ru-RU"/>
        </w:rPr>
        <w:t>программы нормы пункта 17 только дублируют соответствующие определения федерльных законов, которые также не предусматривают добровольных характер отнесения граждан к членам семьи гражданина, имеющего право на обеспечение жильем в соответствии с соответствующим феде</w:t>
      </w:r>
      <w:r w:rsidR="00C845D5" w:rsidRPr="001658C3">
        <w:rPr>
          <w:rFonts w:ascii="Times New Roman" w:eastAsia="Times New Roman" w:hAnsi="Times New Roman" w:cs="Times New Roman"/>
          <w:sz w:val="28"/>
          <w:szCs w:val="28"/>
          <w:lang w:eastAsia="ru-RU"/>
        </w:rPr>
        <w:t>ральным законом (например, Федеральный закон «О статусе военнослужащих»; Закон Российской Федерации «О вынужденных переселенцах»; Федеральный закон «О жилищных субсидиях гражданам, выезжающим из районов Крайнего Севера и приравненных к ним местностей» и другие).</w:t>
      </w:r>
    </w:p>
    <w:p w14:paraId="10A63B47" w14:textId="7B485937" w:rsidR="00E93FC3" w:rsidRDefault="00E93FC3" w:rsidP="00840F64">
      <w:pPr>
        <w:spacing w:after="0" w:line="240" w:lineRule="auto"/>
        <w:ind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Учитывая изложенное, супруг (супруга), дети и родители гражданина – участника Государственной программы</w:t>
      </w:r>
      <w:r w:rsidR="008E0D64">
        <w:rPr>
          <w:rFonts w:ascii="Times New Roman" w:eastAsia="Times New Roman" w:hAnsi="Times New Roman" w:cs="Times New Roman"/>
          <w:sz w:val="28"/>
          <w:szCs w:val="28"/>
          <w:lang w:eastAsia="ru-RU"/>
        </w:rPr>
        <w:t>, постоянно проживающие с ним (проживавшие с ним), подлежат</w:t>
      </w:r>
      <w:r>
        <w:rPr>
          <w:rFonts w:ascii="Times New Roman" w:eastAsia="Times New Roman" w:hAnsi="Times New Roman" w:cs="Times New Roman"/>
          <w:sz w:val="28"/>
          <w:szCs w:val="28"/>
          <w:lang w:eastAsia="ru-RU"/>
        </w:rPr>
        <w:t xml:space="preserve"> </w:t>
      </w:r>
      <w:r w:rsidR="008E0D64">
        <w:rPr>
          <w:rFonts w:ascii="Times New Roman" w:eastAsia="Times New Roman" w:hAnsi="Times New Roman" w:cs="Times New Roman"/>
          <w:sz w:val="28"/>
          <w:szCs w:val="28"/>
          <w:lang w:eastAsia="ru-RU"/>
        </w:rPr>
        <w:t>в обязательном порядке включению в его состав семьи и должны быть учтены при расчете размера предоставляемой ему социальной выплаты посредством ГЖС.</w:t>
      </w:r>
      <w:r>
        <w:rPr>
          <w:rFonts w:ascii="Times New Roman" w:eastAsia="Times New Roman" w:hAnsi="Times New Roman" w:cs="Times New Roman"/>
          <w:sz w:val="28"/>
          <w:szCs w:val="28"/>
          <w:lang w:eastAsia="ru-RU"/>
        </w:rPr>
        <w:t xml:space="preserve"> </w:t>
      </w:r>
    </w:p>
    <w:p w14:paraId="5206A609" w14:textId="77777777" w:rsidR="003C6621" w:rsidRDefault="003C6621" w:rsidP="00840F64">
      <w:pPr>
        <w:spacing w:after="0" w:line="240" w:lineRule="auto"/>
        <w:ind w:firstLine="425"/>
        <w:jc w:val="both"/>
        <w:rPr>
          <w:rFonts w:ascii="Times New Roman" w:eastAsia="Times New Roman" w:hAnsi="Times New Roman" w:cs="Times New Roman"/>
          <w:sz w:val="28"/>
          <w:szCs w:val="28"/>
          <w:lang w:eastAsia="ru-RU"/>
        </w:rPr>
      </w:pPr>
    </w:p>
    <w:p w14:paraId="374F414A" w14:textId="47182633" w:rsidR="003C6621" w:rsidRPr="005F2080" w:rsidRDefault="003C6621" w:rsidP="00840F64">
      <w:pPr>
        <w:spacing w:after="0" w:line="240" w:lineRule="auto"/>
        <w:ind w:firstLine="425"/>
        <w:jc w:val="both"/>
        <w:rPr>
          <w:rFonts w:ascii="Times New Roman" w:eastAsia="Times New Roman" w:hAnsi="Times New Roman" w:cs="Times New Roman"/>
          <w:b/>
          <w:bCs/>
          <w:i/>
          <w:iCs/>
          <w:sz w:val="28"/>
          <w:szCs w:val="28"/>
          <w:lang w:eastAsia="ru-RU"/>
        </w:rPr>
      </w:pPr>
      <w:r w:rsidRPr="005F2080">
        <w:rPr>
          <w:rFonts w:ascii="Times New Roman" w:eastAsia="Times New Roman" w:hAnsi="Times New Roman" w:cs="Times New Roman"/>
          <w:b/>
          <w:bCs/>
          <w:i/>
          <w:iCs/>
          <w:sz w:val="28"/>
          <w:szCs w:val="28"/>
          <w:lang w:eastAsia="ru-RU"/>
        </w:rPr>
        <w:t>9.</w:t>
      </w:r>
      <w:r w:rsidR="005F2080" w:rsidRPr="005F2080">
        <w:rPr>
          <w:rFonts w:ascii="Times New Roman" w:eastAsia="Times New Roman" w:hAnsi="Times New Roman" w:cs="Times New Roman"/>
          <w:b/>
          <w:bCs/>
          <w:i/>
          <w:iCs/>
          <w:sz w:val="28"/>
          <w:szCs w:val="28"/>
          <w:lang w:eastAsia="ru-RU"/>
        </w:rPr>
        <w:t xml:space="preserve"> </w:t>
      </w:r>
      <w:r w:rsidRPr="005F2080">
        <w:rPr>
          <w:rFonts w:ascii="Times New Roman" w:eastAsia="Times New Roman" w:hAnsi="Times New Roman" w:cs="Times New Roman"/>
          <w:b/>
          <w:bCs/>
          <w:i/>
          <w:iCs/>
          <w:sz w:val="28"/>
          <w:szCs w:val="28"/>
          <w:lang w:eastAsia="ru-RU"/>
        </w:rPr>
        <w:t xml:space="preserve">Как учитывать ситуации, когда граждане – участники Государственной программы перед получением ГЖС </w:t>
      </w:r>
      <w:r w:rsidR="005F2080" w:rsidRPr="005F2080">
        <w:rPr>
          <w:rFonts w:ascii="Times New Roman" w:eastAsia="Times New Roman" w:hAnsi="Times New Roman" w:cs="Times New Roman"/>
          <w:b/>
          <w:bCs/>
          <w:i/>
          <w:iCs/>
          <w:sz w:val="28"/>
          <w:szCs w:val="28"/>
          <w:lang w:eastAsia="ru-RU"/>
        </w:rPr>
        <w:t>совершают сделки по продаже занимаемых на территории ЗАТО жилых помещений и одновременно приобретают жилые помещения, также расположенные на территории ЗАТО, как правило меньшей площади и более худшие по качеству?</w:t>
      </w:r>
    </w:p>
    <w:p w14:paraId="2C8AE3CC" w14:textId="55FAFACB" w:rsidR="005F2080" w:rsidRDefault="005F2080" w:rsidP="005F2080">
      <w:pPr>
        <w:pStyle w:val="ad"/>
        <w:shd w:val="clear" w:color="auto" w:fill="auto"/>
        <w:ind w:right="0"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данном случае следует учитывать следующие важные юридические обстоятельства:</w:t>
      </w:r>
    </w:p>
    <w:p w14:paraId="6751C5F3" w14:textId="5A208475" w:rsidR="005F2080" w:rsidRDefault="005F2080" w:rsidP="005F2080">
      <w:pPr>
        <w:pStyle w:val="ad"/>
        <w:shd w:val="clear" w:color="auto" w:fill="auto"/>
        <w:ind w:right="0"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рассматриваемые получатели ГЖС на момент приобретения новых жилых помещений на территории ЗАТО уже утратили служебную связь с объектами ЗАТО; </w:t>
      </w:r>
    </w:p>
    <w:p w14:paraId="4723E800" w14:textId="0D4D9819" w:rsidR="005F2080" w:rsidRDefault="005F2080" w:rsidP="005F2080">
      <w:pPr>
        <w:pStyle w:val="ad"/>
        <w:shd w:val="clear" w:color="auto" w:fill="auto"/>
        <w:ind w:right="0"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фактически рассматриваемые получатели ГЖС, отчудив принадлежащие им первоначально на территории ЗАТО жилые помещения, уже лишились жилых </w:t>
      </w:r>
      <w:r>
        <w:rPr>
          <w:rFonts w:ascii="Times New Roman" w:hAnsi="Times New Roman" w:cs="Times New Roman"/>
          <w:color w:val="000000"/>
          <w:sz w:val="28"/>
          <w:szCs w:val="28"/>
          <w:lang w:eastAsia="ru-RU"/>
        </w:rPr>
        <w:lastRenderedPageBreak/>
        <w:t>помещений (долей в праве собственности на жилые помещения).</w:t>
      </w:r>
    </w:p>
    <w:p w14:paraId="6BB9B622" w14:textId="6F84BE70" w:rsidR="005F2080" w:rsidRDefault="005F2080" w:rsidP="005F2080">
      <w:pPr>
        <w:pStyle w:val="ad"/>
        <w:shd w:val="clear" w:color="auto" w:fill="auto"/>
        <w:ind w:right="0"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При указанных обстоятельствах дополнительной проверки требует обоснованность действий уполномоченных должностных лиц органа местного самоуправления ЗАТО (на территории которого приобретались жилые помещения), согласовавших указанные выше сделки по приобретению жилья на фоне требований норм пунктов 1, 2 статьи 8 Закона Российской Федерации от 14 июля 1992 г. </w:t>
      </w:r>
      <w:r>
        <w:rPr>
          <w:rFonts w:ascii="Times New Roman" w:hAnsi="Times New Roman" w:cs="Times New Roman"/>
          <w:color w:val="000000"/>
          <w:sz w:val="28"/>
          <w:szCs w:val="28"/>
          <w:lang w:eastAsia="ru-RU"/>
        </w:rPr>
        <w:br/>
        <w:t>№ 3297-1 «О закрытом административно-территориальном образовании».</w:t>
      </w:r>
    </w:p>
    <w:p w14:paraId="6718E624" w14:textId="6A86488D" w:rsidR="00F85197" w:rsidRDefault="005F2080" w:rsidP="0048347A">
      <w:pPr>
        <w:pStyle w:val="ad"/>
        <w:shd w:val="clear" w:color="auto" w:fill="auto"/>
        <w:ind w:right="0" w:firstLine="709"/>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На практике имели место случаи (в частности, в ЗАТО Александровск), когда граждане перед получением ГЖС отчуждали принадлежащие им на территории ЗАТО жилые помещения, приобретали одновременно новые, но оставались при этом зарегистрированы в уже отчужденном жилье. В данном случае, не смотря на тот факт, что гражданин – получатель ГЖС выполняет требования подпункта «ж» пункта 44 Правил выпуска и реализации ГЖС (предъявляет обязательство о сдаче жилого помещения</w:t>
      </w:r>
      <w:r w:rsidR="0048347A">
        <w:rPr>
          <w:rFonts w:ascii="Times New Roman" w:hAnsi="Times New Roman" w:cs="Times New Roman"/>
          <w:color w:val="000000"/>
          <w:sz w:val="28"/>
          <w:szCs w:val="28"/>
          <w:lang w:eastAsia="ru-RU"/>
        </w:rPr>
        <w:t>, расположенного на территории ЗАТО, которое он приобретает после отчуждения первоначально имеющегося у него жилья), он фактически продолжает иметь постоянную регистрацию в отчужденном им жилом помещении, расположенных на территории ЗАТО, т.е. факт предстоящего  выезда на новое место жительства из ЗАТО в данном случае не просматривается. В данном случае</w:t>
      </w:r>
      <w:r>
        <w:rPr>
          <w:rFonts w:ascii="Times New Roman" w:hAnsi="Times New Roman" w:cs="Times New Roman"/>
          <w:color w:val="000000"/>
          <w:sz w:val="28"/>
          <w:szCs w:val="28"/>
          <w:lang w:eastAsia="ru-RU"/>
        </w:rPr>
        <w:t xml:space="preserve">  предоставление ГЖС гражданину, который продолжает иметь постоянную регистрацию в жилом помещении, расположенном на территории ЗАТО, не соответствует концепции абзаца 1 пункта 2 статьи 7 Закона, предусматривающей, что в рамках Закона осуществляется «</w:t>
      </w:r>
      <w:r w:rsidRPr="003238A6">
        <w:rPr>
          <w:rFonts w:ascii="Times New Roman" w:hAnsi="Times New Roman" w:cs="Times New Roman"/>
          <w:i/>
          <w:iCs/>
          <w:color w:val="000000"/>
          <w:sz w:val="28"/>
          <w:szCs w:val="28"/>
          <w:shd w:val="clear" w:color="auto" w:fill="FFFFFF"/>
        </w:rPr>
        <w:t>государственная поддержка граждан, желающих выехать на новое место жительства из закрытого административно-территориального образования</w:t>
      </w:r>
      <w:r>
        <w:rPr>
          <w:rFonts w:ascii="Times New Roman" w:hAnsi="Times New Roman" w:cs="Times New Roman"/>
          <w:i/>
          <w:iCs/>
          <w:color w:val="000000"/>
          <w:sz w:val="28"/>
          <w:szCs w:val="28"/>
          <w:shd w:val="clear" w:color="auto" w:fill="FFFFFF"/>
        </w:rPr>
        <w:t>».</w:t>
      </w:r>
      <w:r w:rsidR="0048347A">
        <w:rPr>
          <w:rFonts w:ascii="Times New Roman" w:hAnsi="Times New Roman" w:cs="Times New Roman"/>
          <w:i/>
          <w:iCs/>
          <w:color w:val="000000"/>
          <w:sz w:val="28"/>
          <w:szCs w:val="28"/>
          <w:shd w:val="clear" w:color="auto" w:fill="FFFFFF"/>
        </w:rPr>
        <w:t xml:space="preserve"> </w:t>
      </w:r>
    </w:p>
    <w:p w14:paraId="04BDBAC2" w14:textId="77777777" w:rsidR="0048347A" w:rsidRDefault="0048347A">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58BC9C28" w14:textId="3C9A4109" w:rsidR="003A1B00" w:rsidRDefault="003A1B00" w:rsidP="003A1B00">
      <w:pPr>
        <w:spacing w:after="0" w:line="240" w:lineRule="auto"/>
        <w:ind w:left="6096"/>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Приложение № 1</w:t>
      </w:r>
    </w:p>
    <w:p w14:paraId="264BBF50" w14:textId="6A4D0215" w:rsidR="00F85197" w:rsidRPr="003A1B00" w:rsidRDefault="00F85197" w:rsidP="003A1B00">
      <w:pPr>
        <w:spacing w:after="0" w:line="240" w:lineRule="auto"/>
        <w:ind w:left="6096"/>
        <w:jc w:val="center"/>
        <w:rPr>
          <w:rFonts w:ascii="Times New Roman" w:eastAsia="Times New Roman" w:hAnsi="Times New Roman" w:cs="Times New Roman"/>
          <w:b/>
          <w:bCs/>
          <w:sz w:val="28"/>
          <w:szCs w:val="28"/>
          <w:lang w:eastAsia="ru-RU"/>
        </w:rPr>
      </w:pPr>
      <w:r w:rsidRPr="003A1B00">
        <w:rPr>
          <w:rFonts w:ascii="Times New Roman" w:eastAsia="Times New Roman" w:hAnsi="Times New Roman" w:cs="Times New Roman"/>
          <w:b/>
          <w:bCs/>
          <w:sz w:val="28"/>
          <w:szCs w:val="28"/>
          <w:lang w:eastAsia="ru-RU"/>
        </w:rPr>
        <w:t>Рекомендуемый образец</w:t>
      </w:r>
      <w:r w:rsidR="003A1B00">
        <w:rPr>
          <w:rFonts w:ascii="Times New Roman" w:eastAsia="Times New Roman" w:hAnsi="Times New Roman" w:cs="Times New Roman"/>
          <w:b/>
          <w:bCs/>
          <w:sz w:val="28"/>
          <w:szCs w:val="28"/>
          <w:lang w:eastAsia="ru-RU"/>
        </w:rPr>
        <w:t xml:space="preserve"> заявления о постановке на Учет</w:t>
      </w:r>
    </w:p>
    <w:p w14:paraId="42F72E23"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p>
    <w:p w14:paraId="1FB1D8E5" w14:textId="1FB59FD0"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______________</w:t>
      </w:r>
      <w:r w:rsidR="003A1B00">
        <w:rPr>
          <w:rFonts w:ascii="Times New Roman" w:eastAsia="Times New Roman" w:hAnsi="Times New Roman" w:cs="Times New Roman"/>
          <w:sz w:val="28"/>
          <w:szCs w:val="28"/>
          <w:lang w:eastAsia="ru-RU"/>
        </w:rPr>
        <w:t>_________</w:t>
      </w:r>
      <w:r w:rsidRPr="00F85197">
        <w:rPr>
          <w:rFonts w:ascii="Times New Roman" w:eastAsia="Times New Roman" w:hAnsi="Times New Roman" w:cs="Times New Roman"/>
          <w:sz w:val="28"/>
          <w:szCs w:val="28"/>
          <w:lang w:eastAsia="ru-RU"/>
        </w:rPr>
        <w:t>__________________</w:t>
      </w:r>
    </w:p>
    <w:p w14:paraId="51D5A547" w14:textId="2A4A5A86" w:rsidR="00F85197" w:rsidRPr="003A1B00" w:rsidRDefault="00F85197" w:rsidP="003A1B00">
      <w:pPr>
        <w:spacing w:after="0" w:line="240" w:lineRule="auto"/>
        <w:ind w:left="2552"/>
        <w:jc w:val="both"/>
        <w:rPr>
          <w:rFonts w:ascii="Times New Roman" w:eastAsia="Times New Roman" w:hAnsi="Times New Roman" w:cs="Times New Roman"/>
          <w:sz w:val="18"/>
          <w:szCs w:val="18"/>
          <w:lang w:eastAsia="ru-RU"/>
        </w:rPr>
      </w:pPr>
      <w:r w:rsidRPr="003A1B00">
        <w:rPr>
          <w:rFonts w:ascii="Times New Roman" w:eastAsia="Times New Roman" w:hAnsi="Times New Roman" w:cs="Times New Roman"/>
          <w:sz w:val="18"/>
          <w:szCs w:val="18"/>
          <w:lang w:eastAsia="ru-RU"/>
        </w:rPr>
        <w:t xml:space="preserve">                                         (наименование органа</w:t>
      </w:r>
      <w:r w:rsidR="003A1B00">
        <w:rPr>
          <w:rFonts w:ascii="Times New Roman" w:eastAsia="Times New Roman" w:hAnsi="Times New Roman" w:cs="Times New Roman"/>
          <w:sz w:val="18"/>
          <w:szCs w:val="18"/>
          <w:lang w:eastAsia="ru-RU"/>
        </w:rPr>
        <w:t xml:space="preserve"> </w:t>
      </w:r>
      <w:r w:rsidRPr="003A1B00">
        <w:rPr>
          <w:rFonts w:ascii="Times New Roman" w:eastAsia="Times New Roman" w:hAnsi="Times New Roman" w:cs="Times New Roman"/>
          <w:sz w:val="18"/>
          <w:szCs w:val="18"/>
          <w:lang w:eastAsia="ru-RU"/>
        </w:rPr>
        <w:t>местного самоуправления</w:t>
      </w:r>
    </w:p>
    <w:p w14:paraId="060D2B8E" w14:textId="61A33ECD" w:rsidR="00F85197" w:rsidRPr="003A1B00" w:rsidRDefault="00F85197" w:rsidP="003A1B00">
      <w:pPr>
        <w:spacing w:after="0" w:line="240" w:lineRule="auto"/>
        <w:ind w:left="2552"/>
        <w:jc w:val="both"/>
        <w:rPr>
          <w:rFonts w:ascii="Times New Roman" w:eastAsia="Times New Roman" w:hAnsi="Times New Roman" w:cs="Times New Roman"/>
          <w:sz w:val="18"/>
          <w:szCs w:val="18"/>
          <w:lang w:eastAsia="ru-RU"/>
        </w:rPr>
      </w:pPr>
      <w:r w:rsidRPr="003A1B00">
        <w:rPr>
          <w:rFonts w:ascii="Times New Roman" w:eastAsia="Times New Roman" w:hAnsi="Times New Roman" w:cs="Times New Roman"/>
          <w:sz w:val="18"/>
          <w:szCs w:val="18"/>
          <w:lang w:eastAsia="ru-RU"/>
        </w:rPr>
        <w:t xml:space="preserve">                        </w:t>
      </w:r>
      <w:r w:rsidR="003A1B00">
        <w:rPr>
          <w:rFonts w:ascii="Times New Roman" w:eastAsia="Times New Roman" w:hAnsi="Times New Roman" w:cs="Times New Roman"/>
          <w:sz w:val="18"/>
          <w:szCs w:val="18"/>
          <w:lang w:eastAsia="ru-RU"/>
        </w:rPr>
        <w:t xml:space="preserve">      </w:t>
      </w:r>
      <w:r w:rsidRPr="003A1B00">
        <w:rPr>
          <w:rFonts w:ascii="Times New Roman" w:eastAsia="Times New Roman" w:hAnsi="Times New Roman" w:cs="Times New Roman"/>
          <w:sz w:val="18"/>
          <w:szCs w:val="18"/>
          <w:lang w:eastAsia="ru-RU"/>
        </w:rPr>
        <w:t>закрытого административно-территориального образования)</w:t>
      </w:r>
    </w:p>
    <w:p w14:paraId="424C878E" w14:textId="57146139"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от ______________</w:t>
      </w:r>
      <w:r w:rsidR="003A1B00">
        <w:rPr>
          <w:rFonts w:ascii="Times New Roman" w:eastAsia="Times New Roman" w:hAnsi="Times New Roman" w:cs="Times New Roman"/>
          <w:sz w:val="28"/>
          <w:szCs w:val="28"/>
          <w:lang w:eastAsia="ru-RU"/>
        </w:rPr>
        <w:t>__________</w:t>
      </w:r>
      <w:r w:rsidRPr="00F85197">
        <w:rPr>
          <w:rFonts w:ascii="Times New Roman" w:eastAsia="Times New Roman" w:hAnsi="Times New Roman" w:cs="Times New Roman"/>
          <w:sz w:val="28"/>
          <w:szCs w:val="28"/>
          <w:lang w:eastAsia="ru-RU"/>
        </w:rPr>
        <w:t>______________,</w:t>
      </w:r>
    </w:p>
    <w:p w14:paraId="0CF9296E" w14:textId="76D373A1" w:rsidR="00F85197" w:rsidRPr="003A1B00"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F85197">
        <w:rPr>
          <w:rFonts w:ascii="Times New Roman" w:eastAsia="Times New Roman" w:hAnsi="Times New Roman" w:cs="Times New Roman"/>
          <w:sz w:val="28"/>
          <w:szCs w:val="28"/>
          <w:lang w:eastAsia="ru-RU"/>
        </w:rPr>
        <w:t xml:space="preserve">                                          </w:t>
      </w:r>
      <w:r w:rsidR="003A1B00">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 xml:space="preserve">   </w:t>
      </w:r>
      <w:r w:rsidR="003A1B00">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 xml:space="preserve">   </w:t>
      </w:r>
      <w:r w:rsidRPr="003A1B00">
        <w:rPr>
          <w:rFonts w:ascii="Times New Roman" w:eastAsia="Times New Roman" w:hAnsi="Times New Roman" w:cs="Times New Roman"/>
          <w:sz w:val="18"/>
          <w:szCs w:val="18"/>
          <w:lang w:eastAsia="ru-RU"/>
        </w:rPr>
        <w:t>(фамилия, имя, отчество)</w:t>
      </w:r>
    </w:p>
    <w:p w14:paraId="4DB72871" w14:textId="2DF20625"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________________________</w:t>
      </w:r>
      <w:r w:rsidR="003A1B00">
        <w:rPr>
          <w:rFonts w:ascii="Times New Roman" w:eastAsia="Times New Roman" w:hAnsi="Times New Roman" w:cs="Times New Roman"/>
          <w:sz w:val="28"/>
          <w:szCs w:val="28"/>
          <w:lang w:eastAsia="ru-RU"/>
        </w:rPr>
        <w:t>_________</w:t>
      </w:r>
      <w:r w:rsidRPr="00F85197">
        <w:rPr>
          <w:rFonts w:ascii="Times New Roman" w:eastAsia="Times New Roman" w:hAnsi="Times New Roman" w:cs="Times New Roman"/>
          <w:sz w:val="28"/>
          <w:szCs w:val="28"/>
          <w:lang w:eastAsia="ru-RU"/>
        </w:rPr>
        <w:t>________</w:t>
      </w:r>
    </w:p>
    <w:p w14:paraId="06975BD5" w14:textId="3205EC68"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_____________________________</w:t>
      </w:r>
      <w:r w:rsidR="003A1B00">
        <w:rPr>
          <w:rFonts w:ascii="Times New Roman" w:eastAsia="Times New Roman" w:hAnsi="Times New Roman" w:cs="Times New Roman"/>
          <w:sz w:val="28"/>
          <w:szCs w:val="28"/>
          <w:lang w:eastAsia="ru-RU"/>
        </w:rPr>
        <w:t>_________</w:t>
      </w:r>
      <w:r w:rsidRPr="00F85197">
        <w:rPr>
          <w:rFonts w:ascii="Times New Roman" w:eastAsia="Times New Roman" w:hAnsi="Times New Roman" w:cs="Times New Roman"/>
          <w:sz w:val="28"/>
          <w:szCs w:val="28"/>
          <w:lang w:eastAsia="ru-RU"/>
        </w:rPr>
        <w:t>___</w:t>
      </w:r>
    </w:p>
    <w:p w14:paraId="6BC5ADBB" w14:textId="7A557D54"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w:t>
      </w:r>
      <w:r w:rsidRPr="003A1B00">
        <w:rPr>
          <w:rFonts w:ascii="Times New Roman" w:eastAsia="Times New Roman" w:hAnsi="Times New Roman" w:cs="Times New Roman"/>
          <w:sz w:val="18"/>
          <w:szCs w:val="18"/>
          <w:lang w:eastAsia="ru-RU"/>
        </w:rPr>
        <w:t>адрес регистрации</w:t>
      </w:r>
      <w:r w:rsidR="003A1B00">
        <w:rPr>
          <w:rFonts w:ascii="Times New Roman" w:eastAsia="Times New Roman" w:hAnsi="Times New Roman" w:cs="Times New Roman"/>
          <w:sz w:val="18"/>
          <w:szCs w:val="18"/>
          <w:lang w:eastAsia="ru-RU"/>
        </w:rPr>
        <w:t xml:space="preserve"> </w:t>
      </w:r>
      <w:r w:rsidRPr="003A1B00">
        <w:rPr>
          <w:rFonts w:ascii="Times New Roman" w:eastAsia="Times New Roman" w:hAnsi="Times New Roman" w:cs="Times New Roman"/>
          <w:sz w:val="18"/>
          <w:szCs w:val="18"/>
          <w:lang w:eastAsia="ru-RU"/>
        </w:rPr>
        <w:t>по месту жительства/фактического</w:t>
      </w:r>
      <w:r w:rsidR="003A1B00">
        <w:rPr>
          <w:rFonts w:ascii="Times New Roman" w:eastAsia="Times New Roman" w:hAnsi="Times New Roman" w:cs="Times New Roman"/>
          <w:sz w:val="18"/>
          <w:szCs w:val="18"/>
          <w:lang w:eastAsia="ru-RU"/>
        </w:rPr>
        <w:t xml:space="preserve"> </w:t>
      </w:r>
      <w:r w:rsidRPr="003A1B00">
        <w:rPr>
          <w:rFonts w:ascii="Times New Roman" w:eastAsia="Times New Roman" w:hAnsi="Times New Roman" w:cs="Times New Roman"/>
          <w:sz w:val="18"/>
          <w:szCs w:val="18"/>
          <w:lang w:eastAsia="ru-RU"/>
        </w:rPr>
        <w:t>проживания</w:t>
      </w:r>
      <w:r w:rsidRPr="00F85197">
        <w:rPr>
          <w:rFonts w:ascii="Times New Roman" w:eastAsia="Times New Roman" w:hAnsi="Times New Roman" w:cs="Times New Roman"/>
          <w:sz w:val="28"/>
          <w:szCs w:val="28"/>
          <w:lang w:eastAsia="ru-RU"/>
        </w:rPr>
        <w:t>)</w:t>
      </w:r>
    </w:p>
    <w:p w14:paraId="19A6C8A9" w14:textId="31DDC519"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_________________</w:t>
      </w:r>
      <w:r w:rsidR="003A1B00">
        <w:rPr>
          <w:rFonts w:ascii="Times New Roman" w:eastAsia="Times New Roman" w:hAnsi="Times New Roman" w:cs="Times New Roman"/>
          <w:sz w:val="28"/>
          <w:szCs w:val="28"/>
          <w:lang w:eastAsia="ru-RU"/>
        </w:rPr>
        <w:t>_________</w:t>
      </w:r>
      <w:r w:rsidRPr="00F85197">
        <w:rPr>
          <w:rFonts w:ascii="Times New Roman" w:eastAsia="Times New Roman" w:hAnsi="Times New Roman" w:cs="Times New Roman"/>
          <w:sz w:val="28"/>
          <w:szCs w:val="28"/>
          <w:lang w:eastAsia="ru-RU"/>
        </w:rPr>
        <w:t>_______________</w:t>
      </w:r>
    </w:p>
    <w:p w14:paraId="53745C58" w14:textId="1880FC2D" w:rsidR="00F85197" w:rsidRPr="003A1B00"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3A1B00">
        <w:rPr>
          <w:rFonts w:ascii="Times New Roman" w:eastAsia="Times New Roman" w:hAnsi="Times New Roman" w:cs="Times New Roman"/>
          <w:sz w:val="18"/>
          <w:szCs w:val="18"/>
          <w:lang w:eastAsia="ru-RU"/>
        </w:rPr>
        <w:t xml:space="preserve">                                       </w:t>
      </w:r>
      <w:r w:rsidR="003A1B00">
        <w:rPr>
          <w:rFonts w:ascii="Times New Roman" w:eastAsia="Times New Roman" w:hAnsi="Times New Roman" w:cs="Times New Roman"/>
          <w:sz w:val="18"/>
          <w:szCs w:val="18"/>
          <w:lang w:eastAsia="ru-RU"/>
        </w:rPr>
        <w:t xml:space="preserve">                         </w:t>
      </w:r>
      <w:r w:rsidRPr="003A1B00">
        <w:rPr>
          <w:rFonts w:ascii="Times New Roman" w:eastAsia="Times New Roman" w:hAnsi="Times New Roman" w:cs="Times New Roman"/>
          <w:sz w:val="18"/>
          <w:szCs w:val="18"/>
          <w:lang w:eastAsia="ru-RU"/>
        </w:rPr>
        <w:t xml:space="preserve">        (индекс, почтовый адрес, контактные телефоны,</w:t>
      </w:r>
      <w:r w:rsidR="003A1B00">
        <w:rPr>
          <w:rFonts w:ascii="Times New Roman" w:eastAsia="Times New Roman" w:hAnsi="Times New Roman" w:cs="Times New Roman"/>
          <w:sz w:val="18"/>
          <w:szCs w:val="18"/>
          <w:lang w:eastAsia="ru-RU"/>
        </w:rPr>
        <w:t xml:space="preserve"> </w:t>
      </w:r>
      <w:r w:rsidRPr="003A1B00">
        <w:rPr>
          <w:rFonts w:ascii="Times New Roman" w:eastAsia="Times New Roman" w:hAnsi="Times New Roman" w:cs="Times New Roman"/>
          <w:sz w:val="18"/>
          <w:szCs w:val="18"/>
          <w:lang w:eastAsia="ru-RU"/>
        </w:rPr>
        <w:t>электронный адрес)</w:t>
      </w:r>
    </w:p>
    <w:p w14:paraId="32077CC7" w14:textId="77777777" w:rsidR="00F85197" w:rsidRPr="003A1B00" w:rsidRDefault="00F85197" w:rsidP="003A1B00">
      <w:pPr>
        <w:spacing w:after="0" w:line="240" w:lineRule="auto"/>
        <w:ind w:firstLine="425"/>
        <w:jc w:val="both"/>
        <w:rPr>
          <w:rFonts w:ascii="Times New Roman" w:eastAsia="Times New Roman" w:hAnsi="Times New Roman" w:cs="Times New Roman"/>
          <w:sz w:val="18"/>
          <w:szCs w:val="18"/>
          <w:lang w:eastAsia="ru-RU"/>
        </w:rPr>
      </w:pPr>
    </w:p>
    <w:p w14:paraId="23DF521A" w14:textId="77777777" w:rsidR="003A1B00" w:rsidRDefault="003A1B00" w:rsidP="003A1B00">
      <w:pPr>
        <w:spacing w:after="0" w:line="240" w:lineRule="auto"/>
        <w:jc w:val="center"/>
        <w:rPr>
          <w:rFonts w:ascii="Times New Roman" w:eastAsia="Times New Roman" w:hAnsi="Times New Roman" w:cs="Times New Roman"/>
          <w:b/>
          <w:bCs/>
          <w:sz w:val="28"/>
          <w:szCs w:val="28"/>
          <w:lang w:eastAsia="ru-RU"/>
        </w:rPr>
      </w:pPr>
    </w:p>
    <w:p w14:paraId="644AABD8" w14:textId="367439EF" w:rsidR="00F85197" w:rsidRPr="003A1B00" w:rsidRDefault="003A1B00" w:rsidP="003A1B00">
      <w:pPr>
        <w:spacing w:after="0" w:line="240" w:lineRule="auto"/>
        <w:jc w:val="center"/>
        <w:rPr>
          <w:rFonts w:ascii="Times New Roman" w:eastAsia="Times New Roman" w:hAnsi="Times New Roman" w:cs="Times New Roman"/>
          <w:b/>
          <w:bCs/>
          <w:sz w:val="28"/>
          <w:szCs w:val="28"/>
          <w:lang w:eastAsia="ru-RU"/>
        </w:rPr>
      </w:pPr>
      <w:r w:rsidRPr="003A1B00">
        <w:rPr>
          <w:rFonts w:ascii="Times New Roman" w:eastAsia="Times New Roman" w:hAnsi="Times New Roman" w:cs="Times New Roman"/>
          <w:b/>
          <w:bCs/>
          <w:sz w:val="28"/>
          <w:szCs w:val="28"/>
          <w:lang w:eastAsia="ru-RU"/>
        </w:rPr>
        <w:t>ЗАЯВЛЕНИЕ</w:t>
      </w:r>
    </w:p>
    <w:p w14:paraId="1FAF573C"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p>
    <w:p w14:paraId="24B26381" w14:textId="267120B0" w:rsidR="00F85197" w:rsidRPr="00F85197" w:rsidRDefault="00F85197" w:rsidP="0008433E">
      <w:pPr>
        <w:spacing w:after="0" w:line="240" w:lineRule="auto"/>
        <w:ind w:firstLine="709"/>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Прошу принять меня, _______________________________________________,</w:t>
      </w:r>
    </w:p>
    <w:p w14:paraId="6AA00302" w14:textId="5390AFA5" w:rsidR="00F85197" w:rsidRPr="00E97291"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  (фамилия, имя, отчество)</w:t>
      </w:r>
    </w:p>
    <w:p w14:paraId="12B6EAD6" w14:textId="7E94109C" w:rsidR="00F85197" w:rsidRPr="00E97291" w:rsidRDefault="00F85197" w:rsidP="00E97291">
      <w:pPr>
        <w:spacing w:after="0" w:line="240" w:lineRule="auto"/>
        <w:jc w:val="both"/>
        <w:rPr>
          <w:rFonts w:ascii="Times New Roman" w:eastAsia="Times New Roman" w:hAnsi="Times New Roman" w:cs="Times New Roman"/>
          <w:color w:val="000000" w:themeColor="text1"/>
          <w:sz w:val="28"/>
          <w:szCs w:val="28"/>
          <w:lang w:eastAsia="ru-RU"/>
        </w:rPr>
      </w:pPr>
      <w:r w:rsidRPr="00F85197">
        <w:rPr>
          <w:rFonts w:ascii="Times New Roman" w:eastAsia="Times New Roman" w:hAnsi="Times New Roman" w:cs="Times New Roman"/>
          <w:sz w:val="28"/>
          <w:szCs w:val="28"/>
          <w:lang w:eastAsia="ru-RU"/>
        </w:rPr>
        <w:t xml:space="preserve">на учет в качестве претендующего на получение социальной выплаты </w:t>
      </w:r>
      <w:r w:rsidR="0008433E">
        <w:rPr>
          <w:rFonts w:ascii="Times New Roman" w:eastAsia="Times New Roman" w:hAnsi="Times New Roman" w:cs="Times New Roman"/>
          <w:sz w:val="28"/>
          <w:szCs w:val="28"/>
          <w:lang w:eastAsia="ru-RU"/>
        </w:rPr>
        <w:br/>
      </w:r>
      <w:r w:rsidRPr="00F85197">
        <w:rPr>
          <w:rFonts w:ascii="Times New Roman" w:eastAsia="Times New Roman" w:hAnsi="Times New Roman" w:cs="Times New Roman"/>
          <w:sz w:val="28"/>
          <w:szCs w:val="28"/>
          <w:lang w:eastAsia="ru-RU"/>
        </w:rPr>
        <w:t>для</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приобретения      жилого      помещения      за     границами     закрытого</w:t>
      </w:r>
      <w:r w:rsidR="00E97291">
        <w:rPr>
          <w:rFonts w:ascii="Times New Roman" w:eastAsia="Times New Roman" w:hAnsi="Times New Roman" w:cs="Times New Roman"/>
          <w:sz w:val="28"/>
          <w:szCs w:val="28"/>
          <w:lang w:eastAsia="ru-RU"/>
        </w:rPr>
        <w:t xml:space="preserve"> </w:t>
      </w:r>
      <w:r w:rsidRPr="00E97291">
        <w:rPr>
          <w:rFonts w:ascii="Times New Roman" w:eastAsia="Times New Roman" w:hAnsi="Times New Roman" w:cs="Times New Roman"/>
          <w:color w:val="000000" w:themeColor="text1"/>
          <w:sz w:val="28"/>
          <w:szCs w:val="28"/>
          <w:lang w:eastAsia="ru-RU"/>
        </w:rPr>
        <w:t xml:space="preserve">административно-территориального  образования  в соответствии с </w:t>
      </w:r>
      <w:hyperlink r:id="rId16" w:history="1">
        <w:r w:rsidRPr="00E97291">
          <w:rPr>
            <w:rStyle w:val="aa"/>
            <w:rFonts w:ascii="Times New Roman" w:eastAsia="Times New Roman" w:hAnsi="Times New Roman" w:cs="Times New Roman"/>
            <w:color w:val="000000" w:themeColor="text1"/>
            <w:sz w:val="28"/>
            <w:szCs w:val="28"/>
            <w:u w:val="none"/>
            <w:lang w:eastAsia="ru-RU"/>
          </w:rPr>
          <w:t>пунктом 2.1</w:t>
        </w:r>
      </w:hyperlink>
      <w:r w:rsidR="00E97291" w:rsidRPr="00E97291">
        <w:rPr>
          <w:color w:val="000000" w:themeColor="text1"/>
        </w:rPr>
        <w:t xml:space="preserve"> </w:t>
      </w:r>
      <w:r w:rsidRPr="00E97291">
        <w:rPr>
          <w:rFonts w:ascii="Times New Roman" w:eastAsia="Times New Roman" w:hAnsi="Times New Roman" w:cs="Times New Roman"/>
          <w:color w:val="000000" w:themeColor="text1"/>
          <w:sz w:val="28"/>
          <w:szCs w:val="28"/>
          <w:lang w:eastAsia="ru-RU"/>
        </w:rPr>
        <w:t xml:space="preserve">статьи  7  Закона  Российской  Федерации  от  14  июля  1992 г. </w:t>
      </w:r>
      <w:r w:rsidR="00E97291" w:rsidRPr="00E97291">
        <w:rPr>
          <w:rFonts w:ascii="Times New Roman" w:eastAsia="Times New Roman" w:hAnsi="Times New Roman" w:cs="Times New Roman"/>
          <w:color w:val="000000" w:themeColor="text1"/>
          <w:sz w:val="28"/>
          <w:szCs w:val="28"/>
          <w:lang w:eastAsia="ru-RU"/>
        </w:rPr>
        <w:t>№</w:t>
      </w:r>
      <w:r w:rsidRPr="00E97291">
        <w:rPr>
          <w:rFonts w:ascii="Times New Roman" w:eastAsia="Times New Roman" w:hAnsi="Times New Roman" w:cs="Times New Roman"/>
          <w:color w:val="000000" w:themeColor="text1"/>
          <w:sz w:val="28"/>
          <w:szCs w:val="28"/>
          <w:lang w:eastAsia="ru-RU"/>
        </w:rPr>
        <w:t xml:space="preserve"> 3297-1 </w:t>
      </w:r>
      <w:r w:rsidR="00E97291" w:rsidRPr="00E97291">
        <w:rPr>
          <w:rFonts w:ascii="Times New Roman" w:eastAsia="Times New Roman" w:hAnsi="Times New Roman" w:cs="Times New Roman"/>
          <w:color w:val="000000" w:themeColor="text1"/>
          <w:sz w:val="28"/>
          <w:szCs w:val="28"/>
          <w:lang w:eastAsia="ru-RU"/>
        </w:rPr>
        <w:t>«</w:t>
      </w:r>
      <w:r w:rsidRPr="00E97291">
        <w:rPr>
          <w:rFonts w:ascii="Times New Roman" w:eastAsia="Times New Roman" w:hAnsi="Times New Roman" w:cs="Times New Roman"/>
          <w:color w:val="000000" w:themeColor="text1"/>
          <w:sz w:val="28"/>
          <w:szCs w:val="28"/>
          <w:lang w:eastAsia="ru-RU"/>
        </w:rPr>
        <w:t>О</w:t>
      </w:r>
      <w:r w:rsidR="00E97291" w:rsidRPr="00E97291">
        <w:rPr>
          <w:rFonts w:ascii="Times New Roman" w:eastAsia="Times New Roman" w:hAnsi="Times New Roman" w:cs="Times New Roman"/>
          <w:color w:val="000000" w:themeColor="text1"/>
          <w:sz w:val="28"/>
          <w:szCs w:val="28"/>
          <w:lang w:eastAsia="ru-RU"/>
        </w:rPr>
        <w:t xml:space="preserve"> </w:t>
      </w:r>
      <w:r w:rsidRPr="00E97291">
        <w:rPr>
          <w:rFonts w:ascii="Times New Roman" w:eastAsia="Times New Roman" w:hAnsi="Times New Roman" w:cs="Times New Roman"/>
          <w:color w:val="000000" w:themeColor="text1"/>
          <w:sz w:val="28"/>
          <w:szCs w:val="28"/>
          <w:lang w:eastAsia="ru-RU"/>
        </w:rPr>
        <w:t>закрытом административно-территориальном образовании</w:t>
      </w:r>
      <w:r w:rsidR="00E97291" w:rsidRPr="00E97291">
        <w:rPr>
          <w:rFonts w:ascii="Times New Roman" w:eastAsia="Times New Roman" w:hAnsi="Times New Roman" w:cs="Times New Roman"/>
          <w:color w:val="000000" w:themeColor="text1"/>
          <w:sz w:val="28"/>
          <w:szCs w:val="28"/>
          <w:lang w:eastAsia="ru-RU"/>
        </w:rPr>
        <w:t>»</w:t>
      </w:r>
      <w:r w:rsidRPr="00E97291">
        <w:rPr>
          <w:rFonts w:ascii="Times New Roman" w:eastAsia="Times New Roman" w:hAnsi="Times New Roman" w:cs="Times New Roman"/>
          <w:color w:val="000000" w:themeColor="text1"/>
          <w:sz w:val="28"/>
          <w:szCs w:val="28"/>
          <w:lang w:eastAsia="ru-RU"/>
        </w:rPr>
        <w:t>.</w:t>
      </w:r>
    </w:p>
    <w:p w14:paraId="0E5BD934" w14:textId="6FED27FD" w:rsidR="00F85197" w:rsidRPr="00F85197" w:rsidRDefault="00F85197" w:rsidP="00E97291">
      <w:pPr>
        <w:spacing w:after="0" w:line="240" w:lineRule="auto"/>
        <w:ind w:firstLine="425"/>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Паспорт __________________________________________________________</w:t>
      </w:r>
      <w:r w:rsidR="00E97291">
        <w:rPr>
          <w:rFonts w:ascii="Times New Roman" w:eastAsia="Times New Roman" w:hAnsi="Times New Roman" w:cs="Times New Roman"/>
          <w:sz w:val="28"/>
          <w:szCs w:val="28"/>
          <w:lang w:eastAsia="ru-RU"/>
        </w:rPr>
        <w:t>_________</w:t>
      </w:r>
      <w:r w:rsidRPr="00F85197">
        <w:rPr>
          <w:rFonts w:ascii="Times New Roman" w:eastAsia="Times New Roman" w:hAnsi="Times New Roman" w:cs="Times New Roman"/>
          <w:sz w:val="28"/>
          <w:szCs w:val="28"/>
          <w:lang w:eastAsia="ru-RU"/>
        </w:rPr>
        <w:t>_____</w:t>
      </w:r>
    </w:p>
    <w:p w14:paraId="74A861F9" w14:textId="0D3401B5" w:rsidR="00F85197" w:rsidRPr="00E97291"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 (серия, номер, кем и когда выдан)</w:t>
      </w:r>
    </w:p>
    <w:p w14:paraId="7AC39599" w14:textId="699223B7" w:rsidR="00F85197" w:rsidRPr="00F85197" w:rsidRDefault="00F85197" w:rsidP="0008433E">
      <w:pPr>
        <w:spacing w:after="0" w:line="240" w:lineRule="auto"/>
        <w:ind w:firstLine="709"/>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Состав семьи:</w:t>
      </w:r>
    </w:p>
    <w:p w14:paraId="3C4F106F" w14:textId="4C018CD9"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супруга (супруг) _______________________________________________________</w:t>
      </w:r>
    </w:p>
    <w:p w14:paraId="403643EC" w14:textId="6A1867EA" w:rsidR="00F85197" w:rsidRPr="00E97291"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 (фамилия, имя, отчество, дата рождения)</w:t>
      </w:r>
    </w:p>
    <w:p w14:paraId="7CD88727" w14:textId="1489EFF0"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дети: _______________________________________________</w:t>
      </w:r>
      <w:r w:rsidR="00E97291">
        <w:rPr>
          <w:rFonts w:ascii="Times New Roman" w:eastAsia="Times New Roman" w:hAnsi="Times New Roman" w:cs="Times New Roman"/>
          <w:sz w:val="28"/>
          <w:szCs w:val="28"/>
          <w:lang w:eastAsia="ru-RU"/>
        </w:rPr>
        <w:t>___</w:t>
      </w:r>
      <w:r w:rsidRPr="00F85197">
        <w:rPr>
          <w:rFonts w:ascii="Times New Roman" w:eastAsia="Times New Roman" w:hAnsi="Times New Roman" w:cs="Times New Roman"/>
          <w:sz w:val="28"/>
          <w:szCs w:val="28"/>
          <w:lang w:eastAsia="ru-RU"/>
        </w:rPr>
        <w:t>______________________</w:t>
      </w:r>
    </w:p>
    <w:p w14:paraId="19C5DBE1" w14:textId="0686C43D" w:rsidR="00F85197" w:rsidRPr="00E97291"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       (фамилия, имя, отчество, дата рождения)</w:t>
      </w:r>
    </w:p>
    <w:p w14:paraId="56911231" w14:textId="29EC31C4"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иные члены семьи: _____________________________________________________</w:t>
      </w:r>
    </w:p>
    <w:p w14:paraId="1673B845" w14:textId="31E105EF" w:rsidR="00F85197" w:rsidRPr="00E97291"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              (степень родства, фамилия, имя, отчество, дата рождения)</w:t>
      </w:r>
    </w:p>
    <w:p w14:paraId="3936578F" w14:textId="05A8FD84" w:rsidR="00F85197" w:rsidRPr="00F85197" w:rsidRDefault="00F85197" w:rsidP="0008433E">
      <w:pPr>
        <w:spacing w:after="0" w:line="240" w:lineRule="auto"/>
        <w:ind w:firstLine="709"/>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На территории закрытого административно-территориального образования </w:t>
      </w:r>
      <w:r w:rsidR="00E97291">
        <w:rPr>
          <w:rFonts w:ascii="Times New Roman" w:eastAsia="Times New Roman" w:hAnsi="Times New Roman" w:cs="Times New Roman"/>
          <w:sz w:val="28"/>
          <w:szCs w:val="28"/>
          <w:lang w:eastAsia="ru-RU"/>
        </w:rPr>
        <w:br/>
      </w:r>
      <w:r w:rsidRPr="00F85197">
        <w:rPr>
          <w:rFonts w:ascii="Times New Roman" w:eastAsia="Times New Roman" w:hAnsi="Times New Roman" w:cs="Times New Roman"/>
          <w:sz w:val="28"/>
          <w:szCs w:val="28"/>
          <w:lang w:eastAsia="ru-RU"/>
        </w:rPr>
        <w:t>я</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и члены моей семьи проживаем в жилом помещении __________________________</w:t>
      </w:r>
    </w:p>
    <w:p w14:paraId="74C9ECAD" w14:textId="41D772D5" w:rsidR="00F85197" w:rsidRPr="00F85197" w:rsidRDefault="00F85197" w:rsidP="00E97291">
      <w:pPr>
        <w:spacing w:after="0" w:line="240" w:lineRule="auto"/>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_________________________________________________________________</w:t>
      </w:r>
      <w:r w:rsidR="00E97291">
        <w:rPr>
          <w:rFonts w:ascii="Times New Roman" w:eastAsia="Times New Roman" w:hAnsi="Times New Roman" w:cs="Times New Roman"/>
          <w:sz w:val="28"/>
          <w:szCs w:val="28"/>
          <w:lang w:eastAsia="ru-RU"/>
        </w:rPr>
        <w:t>___</w:t>
      </w:r>
      <w:r w:rsidRPr="00F85197">
        <w:rPr>
          <w:rFonts w:ascii="Times New Roman" w:eastAsia="Times New Roman" w:hAnsi="Times New Roman" w:cs="Times New Roman"/>
          <w:sz w:val="28"/>
          <w:szCs w:val="28"/>
          <w:lang w:eastAsia="ru-RU"/>
        </w:rPr>
        <w:t>___</w:t>
      </w:r>
      <w:r w:rsidR="00E97291">
        <w:rPr>
          <w:rFonts w:ascii="Times New Roman" w:eastAsia="Times New Roman" w:hAnsi="Times New Roman" w:cs="Times New Roman"/>
          <w:sz w:val="28"/>
          <w:szCs w:val="28"/>
          <w:lang w:eastAsia="ru-RU"/>
        </w:rPr>
        <w:t>_</w:t>
      </w:r>
      <w:r w:rsidRPr="00F85197">
        <w:rPr>
          <w:rFonts w:ascii="Times New Roman" w:eastAsia="Times New Roman" w:hAnsi="Times New Roman" w:cs="Times New Roman"/>
          <w:sz w:val="28"/>
          <w:szCs w:val="28"/>
          <w:lang w:eastAsia="ru-RU"/>
        </w:rPr>
        <w:t>.</w:t>
      </w:r>
    </w:p>
    <w:p w14:paraId="09F1DF20" w14:textId="4C0BB683" w:rsidR="00F85197" w:rsidRPr="00E97291" w:rsidRDefault="00F85197" w:rsidP="00E97291">
      <w:pPr>
        <w:spacing w:after="0" w:line="240" w:lineRule="auto"/>
        <w:jc w:val="center"/>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(указываются адрес жилого помещения, наименование документа</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на основании которого гражданин и члены </w:t>
      </w:r>
      <w:r w:rsidR="00E97291">
        <w:rPr>
          <w:rFonts w:ascii="Times New Roman" w:eastAsia="Times New Roman" w:hAnsi="Times New Roman" w:cs="Times New Roman"/>
          <w:sz w:val="18"/>
          <w:szCs w:val="18"/>
          <w:lang w:eastAsia="ru-RU"/>
        </w:rPr>
        <w:br/>
      </w:r>
      <w:r w:rsidRPr="00E97291">
        <w:rPr>
          <w:rFonts w:ascii="Times New Roman" w:eastAsia="Times New Roman" w:hAnsi="Times New Roman" w:cs="Times New Roman"/>
          <w:sz w:val="18"/>
          <w:szCs w:val="18"/>
          <w:lang w:eastAsia="ru-RU"/>
        </w:rPr>
        <w:t xml:space="preserve">его семьи проживают в жилом помещении (договор социального найма жилого помещения, договора найма </w:t>
      </w:r>
      <w:r w:rsidR="00E97291">
        <w:rPr>
          <w:rFonts w:ascii="Times New Roman" w:eastAsia="Times New Roman" w:hAnsi="Times New Roman" w:cs="Times New Roman"/>
          <w:sz w:val="18"/>
          <w:szCs w:val="18"/>
          <w:lang w:eastAsia="ru-RU"/>
        </w:rPr>
        <w:br/>
      </w:r>
      <w:r w:rsidRPr="00E97291">
        <w:rPr>
          <w:rFonts w:ascii="Times New Roman" w:eastAsia="Times New Roman" w:hAnsi="Times New Roman" w:cs="Times New Roman"/>
          <w:sz w:val="18"/>
          <w:szCs w:val="18"/>
          <w:lang w:eastAsia="ru-RU"/>
        </w:rPr>
        <w:t>специализированного жилого помещения, свидетельство о праве</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собственности или свидетельство о государственной </w:t>
      </w:r>
      <w:r w:rsidR="00E97291">
        <w:rPr>
          <w:rFonts w:ascii="Times New Roman" w:eastAsia="Times New Roman" w:hAnsi="Times New Roman" w:cs="Times New Roman"/>
          <w:sz w:val="18"/>
          <w:szCs w:val="18"/>
          <w:lang w:eastAsia="ru-RU"/>
        </w:rPr>
        <w:br/>
      </w:r>
      <w:r w:rsidRPr="00E97291">
        <w:rPr>
          <w:rFonts w:ascii="Times New Roman" w:eastAsia="Times New Roman" w:hAnsi="Times New Roman" w:cs="Times New Roman"/>
          <w:sz w:val="18"/>
          <w:szCs w:val="18"/>
          <w:lang w:eastAsia="ru-RU"/>
        </w:rPr>
        <w:t>регистрации</w:t>
      </w:r>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права собственности), и его реквизиты)</w:t>
      </w:r>
    </w:p>
    <w:p w14:paraId="69176200" w14:textId="75B9A9E5" w:rsidR="00F85197" w:rsidRPr="00F85197" w:rsidRDefault="00F85197" w:rsidP="0008433E">
      <w:pPr>
        <w:spacing w:after="0" w:line="240" w:lineRule="auto"/>
        <w:ind w:firstLine="709"/>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Я и члены моей семьи жилых помещений не являемся нанимателями</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расположенных   за   границами закрытого административно-территориального</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образования жилых помещений по договорам социального найма или членами</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семьи нанимателя такого жилого помещения по договору социального найма либо</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собственниками расположенных за его границами жилых помещений (долей в</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праве собственности</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на жилые помещения) или членами семьи собственника</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такого жилого помещения (доли в праве собственности на жилое помещение),</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действия, повлекшие намеренное ухудшение жилищных условий, не совершали.</w:t>
      </w:r>
    </w:p>
    <w:p w14:paraId="31062271" w14:textId="0458083A" w:rsidR="00F85197" w:rsidRPr="00F85197" w:rsidRDefault="00F85197" w:rsidP="00E97291">
      <w:pPr>
        <w:spacing w:after="0" w:line="240" w:lineRule="auto"/>
        <w:ind w:firstLine="567"/>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lastRenderedPageBreak/>
        <w:t>Я и члены моей семьи согласны на обработку и использование</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представленных персональных данных в целях принятия решений о принятии на</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учет претендующего на получение социальной выплаты для приобретения жилого</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 xml:space="preserve">помещения </w:t>
      </w:r>
      <w:r w:rsidR="0008433E">
        <w:rPr>
          <w:rFonts w:ascii="Times New Roman" w:eastAsia="Times New Roman" w:hAnsi="Times New Roman" w:cs="Times New Roman"/>
          <w:sz w:val="28"/>
          <w:szCs w:val="28"/>
          <w:lang w:eastAsia="ru-RU"/>
        </w:rPr>
        <w:br/>
      </w:r>
      <w:r w:rsidRPr="00F85197">
        <w:rPr>
          <w:rFonts w:ascii="Times New Roman" w:eastAsia="Times New Roman" w:hAnsi="Times New Roman" w:cs="Times New Roman"/>
          <w:sz w:val="28"/>
          <w:szCs w:val="28"/>
          <w:lang w:eastAsia="ru-RU"/>
        </w:rPr>
        <w:t>за границами закрытого административно-территориального</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образования, а также предоставления социальной выплаты для приобретения</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жилого помещения.</w:t>
      </w:r>
    </w:p>
    <w:p w14:paraId="53641673"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p>
    <w:p w14:paraId="41BE2BF8" w14:textId="76F1263B" w:rsidR="00F85197" w:rsidRPr="00F85197" w:rsidRDefault="00F85197" w:rsidP="00E97291">
      <w:pPr>
        <w:spacing w:after="0" w:line="240" w:lineRule="auto"/>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________________________________________</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_______________ _________________</w:t>
      </w:r>
    </w:p>
    <w:p w14:paraId="37A99C0A" w14:textId="1A198668" w:rsidR="00F85197" w:rsidRPr="00E97291" w:rsidRDefault="00E97291" w:rsidP="003A1B00">
      <w:pPr>
        <w:spacing w:after="0" w:line="240" w:lineRule="auto"/>
        <w:ind w:firstLine="425"/>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F85197" w:rsidRPr="00E97291">
        <w:rPr>
          <w:rFonts w:ascii="Times New Roman" w:eastAsia="Times New Roman" w:hAnsi="Times New Roman" w:cs="Times New Roman"/>
          <w:sz w:val="18"/>
          <w:szCs w:val="18"/>
          <w:lang w:eastAsia="ru-RU"/>
        </w:rPr>
        <w:t xml:space="preserve">   (фамилия, имя, отчество </w:t>
      </w:r>
      <w:proofErr w:type="gramStart"/>
      <w:r w:rsidR="00F85197" w:rsidRPr="00E97291">
        <w:rPr>
          <w:rFonts w:ascii="Times New Roman" w:eastAsia="Times New Roman" w:hAnsi="Times New Roman" w:cs="Times New Roman"/>
          <w:sz w:val="18"/>
          <w:szCs w:val="18"/>
          <w:lang w:eastAsia="ru-RU"/>
        </w:rPr>
        <w:t xml:space="preserve">заявителя)  </w:t>
      </w:r>
      <w:r>
        <w:rPr>
          <w:rFonts w:ascii="Times New Roman" w:eastAsia="Times New Roman" w:hAnsi="Times New Roman" w:cs="Times New Roman"/>
          <w:sz w:val="18"/>
          <w:szCs w:val="18"/>
          <w:lang w:eastAsia="ru-RU"/>
        </w:rPr>
        <w:t xml:space="preserve"> </w:t>
      </w:r>
      <w:proofErr w:type="gramEnd"/>
      <w:r>
        <w:rPr>
          <w:rFonts w:ascii="Times New Roman" w:eastAsia="Times New Roman" w:hAnsi="Times New Roman" w:cs="Times New Roman"/>
          <w:sz w:val="18"/>
          <w:szCs w:val="18"/>
          <w:lang w:eastAsia="ru-RU"/>
        </w:rPr>
        <w:t xml:space="preserve">                                                 </w:t>
      </w:r>
      <w:proofErr w:type="gramStart"/>
      <w:r>
        <w:rPr>
          <w:rFonts w:ascii="Times New Roman" w:eastAsia="Times New Roman" w:hAnsi="Times New Roman" w:cs="Times New Roman"/>
          <w:sz w:val="18"/>
          <w:szCs w:val="18"/>
          <w:lang w:eastAsia="ru-RU"/>
        </w:rPr>
        <w:t xml:space="preserve"> </w:t>
      </w:r>
      <w:r w:rsidR="00F85197" w:rsidRPr="00E97291">
        <w:rPr>
          <w:rFonts w:ascii="Times New Roman" w:eastAsia="Times New Roman" w:hAnsi="Times New Roman" w:cs="Times New Roman"/>
          <w:sz w:val="18"/>
          <w:szCs w:val="18"/>
          <w:lang w:eastAsia="ru-RU"/>
        </w:rPr>
        <w:t xml:space="preserve">  (подпись)   </w:t>
      </w:r>
      <w:proofErr w:type="gramEnd"/>
      <w:r w:rsidR="00F85197" w:rsidRPr="00E97291">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00F85197" w:rsidRPr="00E97291">
        <w:rPr>
          <w:rFonts w:ascii="Times New Roman" w:eastAsia="Times New Roman" w:hAnsi="Times New Roman" w:cs="Times New Roman"/>
          <w:sz w:val="18"/>
          <w:szCs w:val="18"/>
          <w:lang w:eastAsia="ru-RU"/>
        </w:rPr>
        <w:t xml:space="preserve">  </w:t>
      </w:r>
      <w:proofErr w:type="gramStart"/>
      <w:r w:rsidR="00F85197" w:rsidRPr="00E97291">
        <w:rPr>
          <w:rFonts w:ascii="Times New Roman" w:eastAsia="Times New Roman" w:hAnsi="Times New Roman" w:cs="Times New Roman"/>
          <w:sz w:val="18"/>
          <w:szCs w:val="18"/>
          <w:lang w:eastAsia="ru-RU"/>
        </w:rPr>
        <w:t xml:space="preserve">   (</w:t>
      </w:r>
      <w:proofErr w:type="gramEnd"/>
      <w:r w:rsidR="00F85197" w:rsidRPr="00E97291">
        <w:rPr>
          <w:rFonts w:ascii="Times New Roman" w:eastAsia="Times New Roman" w:hAnsi="Times New Roman" w:cs="Times New Roman"/>
          <w:sz w:val="18"/>
          <w:szCs w:val="18"/>
          <w:lang w:eastAsia="ru-RU"/>
        </w:rPr>
        <w:t>дата)</w:t>
      </w:r>
    </w:p>
    <w:p w14:paraId="00D40866"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p>
    <w:p w14:paraId="6152DF95" w14:textId="77777777" w:rsidR="00F85197" w:rsidRPr="00F85197" w:rsidRDefault="00F85197" w:rsidP="0008433E">
      <w:pPr>
        <w:spacing w:after="0" w:line="240" w:lineRule="auto"/>
        <w:ind w:firstLine="567"/>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Совершеннолетние члены семьи:</w:t>
      </w:r>
    </w:p>
    <w:p w14:paraId="43584F9D" w14:textId="13CB8AD6" w:rsidR="00F85197" w:rsidRPr="00F85197" w:rsidRDefault="00F85197" w:rsidP="00E97291">
      <w:pPr>
        <w:spacing w:after="0" w:line="240" w:lineRule="auto"/>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__________________________________</w:t>
      </w:r>
      <w:r w:rsidR="00E97291">
        <w:rPr>
          <w:rFonts w:ascii="Times New Roman" w:eastAsia="Times New Roman" w:hAnsi="Times New Roman" w:cs="Times New Roman"/>
          <w:sz w:val="28"/>
          <w:szCs w:val="28"/>
          <w:lang w:eastAsia="ru-RU"/>
        </w:rPr>
        <w:t>______________</w:t>
      </w:r>
      <w:r w:rsidRPr="00F85197">
        <w:rPr>
          <w:rFonts w:ascii="Times New Roman" w:eastAsia="Times New Roman" w:hAnsi="Times New Roman" w:cs="Times New Roman"/>
          <w:sz w:val="28"/>
          <w:szCs w:val="28"/>
          <w:lang w:eastAsia="ru-RU"/>
        </w:rPr>
        <w:t xml:space="preserve">____ </w:t>
      </w:r>
      <w:r w:rsidR="00E97291">
        <w:rPr>
          <w:rFonts w:ascii="Times New Roman" w:eastAsia="Times New Roman" w:hAnsi="Times New Roman" w:cs="Times New Roman"/>
          <w:sz w:val="28"/>
          <w:szCs w:val="28"/>
          <w:lang w:eastAsia="ru-RU"/>
        </w:rPr>
        <w:t xml:space="preserve">       </w:t>
      </w:r>
      <w:r w:rsidRPr="00F85197">
        <w:rPr>
          <w:rFonts w:ascii="Times New Roman" w:eastAsia="Times New Roman" w:hAnsi="Times New Roman" w:cs="Times New Roman"/>
          <w:sz w:val="28"/>
          <w:szCs w:val="28"/>
          <w:lang w:eastAsia="ru-RU"/>
        </w:rPr>
        <w:t>____</w:t>
      </w:r>
      <w:r w:rsidR="00E97291">
        <w:rPr>
          <w:rFonts w:ascii="Times New Roman" w:eastAsia="Times New Roman" w:hAnsi="Times New Roman" w:cs="Times New Roman"/>
          <w:sz w:val="28"/>
          <w:szCs w:val="28"/>
          <w:lang w:eastAsia="ru-RU"/>
        </w:rPr>
        <w:t>________</w:t>
      </w:r>
      <w:r w:rsidRPr="00F85197">
        <w:rPr>
          <w:rFonts w:ascii="Times New Roman" w:eastAsia="Times New Roman" w:hAnsi="Times New Roman" w:cs="Times New Roman"/>
          <w:sz w:val="28"/>
          <w:szCs w:val="28"/>
          <w:lang w:eastAsia="ru-RU"/>
        </w:rPr>
        <w:t>_____</w:t>
      </w:r>
    </w:p>
    <w:p w14:paraId="2DF32256" w14:textId="6CAE8F6D" w:rsidR="00F85197" w:rsidRPr="00E97291"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(фамилия, имя, отчество члена </w:t>
      </w:r>
      <w:proofErr w:type="gramStart"/>
      <w:r w:rsidRPr="00E97291">
        <w:rPr>
          <w:rFonts w:ascii="Times New Roman" w:eastAsia="Times New Roman" w:hAnsi="Times New Roman" w:cs="Times New Roman"/>
          <w:sz w:val="18"/>
          <w:szCs w:val="18"/>
          <w:lang w:eastAsia="ru-RU"/>
        </w:rPr>
        <w:t xml:space="preserve">семьи) </w:t>
      </w:r>
      <w:r w:rsidR="00E97291">
        <w:rPr>
          <w:rFonts w:ascii="Times New Roman" w:eastAsia="Times New Roman" w:hAnsi="Times New Roman" w:cs="Times New Roman"/>
          <w:sz w:val="18"/>
          <w:szCs w:val="18"/>
          <w:lang w:eastAsia="ru-RU"/>
        </w:rPr>
        <w:t xml:space="preserve">  </w:t>
      </w:r>
      <w:proofErr w:type="gramEnd"/>
      <w:r w:rsidR="00E97291">
        <w:rPr>
          <w:rFonts w:ascii="Times New Roman" w:eastAsia="Times New Roman" w:hAnsi="Times New Roman" w:cs="Times New Roman"/>
          <w:sz w:val="18"/>
          <w:szCs w:val="18"/>
          <w:lang w:eastAsia="ru-RU"/>
        </w:rPr>
        <w:t xml:space="preserve">                                                                                   </w:t>
      </w:r>
      <w:proofErr w:type="gramStart"/>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 xml:space="preserve"> (</w:t>
      </w:r>
      <w:proofErr w:type="gramEnd"/>
      <w:r w:rsidRPr="00E97291">
        <w:rPr>
          <w:rFonts w:ascii="Times New Roman" w:eastAsia="Times New Roman" w:hAnsi="Times New Roman" w:cs="Times New Roman"/>
          <w:sz w:val="18"/>
          <w:szCs w:val="18"/>
          <w:lang w:eastAsia="ru-RU"/>
        </w:rPr>
        <w:t>подпись)</w:t>
      </w:r>
    </w:p>
    <w:p w14:paraId="63791116" w14:textId="1F439DCA" w:rsidR="00F85197" w:rsidRPr="00F85197" w:rsidRDefault="00F85197" w:rsidP="00E97291">
      <w:pPr>
        <w:spacing w:after="0" w:line="240" w:lineRule="auto"/>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__________________________________</w:t>
      </w:r>
      <w:r w:rsidR="00E97291">
        <w:rPr>
          <w:rFonts w:ascii="Times New Roman" w:eastAsia="Times New Roman" w:hAnsi="Times New Roman" w:cs="Times New Roman"/>
          <w:sz w:val="28"/>
          <w:szCs w:val="28"/>
          <w:lang w:eastAsia="ru-RU"/>
        </w:rPr>
        <w:t>______________</w:t>
      </w:r>
      <w:r w:rsidRPr="00F85197">
        <w:rPr>
          <w:rFonts w:ascii="Times New Roman" w:eastAsia="Times New Roman" w:hAnsi="Times New Roman" w:cs="Times New Roman"/>
          <w:sz w:val="28"/>
          <w:szCs w:val="28"/>
          <w:lang w:eastAsia="ru-RU"/>
        </w:rPr>
        <w:t xml:space="preserve">____ </w:t>
      </w:r>
      <w:r w:rsidR="00E97291">
        <w:rPr>
          <w:rFonts w:ascii="Times New Roman" w:eastAsia="Times New Roman" w:hAnsi="Times New Roman" w:cs="Times New Roman"/>
          <w:sz w:val="28"/>
          <w:szCs w:val="28"/>
          <w:lang w:eastAsia="ru-RU"/>
        </w:rPr>
        <w:t xml:space="preserve">       ________</w:t>
      </w:r>
      <w:r w:rsidRPr="00F85197">
        <w:rPr>
          <w:rFonts w:ascii="Times New Roman" w:eastAsia="Times New Roman" w:hAnsi="Times New Roman" w:cs="Times New Roman"/>
          <w:sz w:val="28"/>
          <w:szCs w:val="28"/>
          <w:lang w:eastAsia="ru-RU"/>
        </w:rPr>
        <w:t>_________</w:t>
      </w:r>
    </w:p>
    <w:p w14:paraId="36915CA6" w14:textId="3DC5365A" w:rsidR="00F85197" w:rsidRPr="00E97291"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(фамилия, имя, отчество члена </w:t>
      </w:r>
      <w:proofErr w:type="gramStart"/>
      <w:r w:rsidRPr="00E97291">
        <w:rPr>
          <w:rFonts w:ascii="Times New Roman" w:eastAsia="Times New Roman" w:hAnsi="Times New Roman" w:cs="Times New Roman"/>
          <w:sz w:val="18"/>
          <w:szCs w:val="18"/>
          <w:lang w:eastAsia="ru-RU"/>
        </w:rPr>
        <w:t xml:space="preserve">семьи)  </w:t>
      </w:r>
      <w:r w:rsidR="00E97291">
        <w:rPr>
          <w:rFonts w:ascii="Times New Roman" w:eastAsia="Times New Roman" w:hAnsi="Times New Roman" w:cs="Times New Roman"/>
          <w:sz w:val="18"/>
          <w:szCs w:val="18"/>
          <w:lang w:eastAsia="ru-RU"/>
        </w:rPr>
        <w:t xml:space="preserve"> </w:t>
      </w:r>
      <w:proofErr w:type="gramEnd"/>
      <w:r w:rsidR="00E97291">
        <w:rPr>
          <w:rFonts w:ascii="Times New Roman" w:eastAsia="Times New Roman" w:hAnsi="Times New Roman" w:cs="Times New Roman"/>
          <w:sz w:val="18"/>
          <w:szCs w:val="18"/>
          <w:lang w:eastAsia="ru-RU"/>
        </w:rPr>
        <w:t xml:space="preserve">                                                                                    </w:t>
      </w:r>
      <w:proofErr w:type="gramStart"/>
      <w:r w:rsidR="00E97291">
        <w:rPr>
          <w:rFonts w:ascii="Times New Roman" w:eastAsia="Times New Roman" w:hAnsi="Times New Roman" w:cs="Times New Roman"/>
          <w:sz w:val="18"/>
          <w:szCs w:val="18"/>
          <w:lang w:eastAsia="ru-RU"/>
        </w:rPr>
        <w:t xml:space="preserve">   </w:t>
      </w:r>
      <w:r w:rsidRPr="00E97291">
        <w:rPr>
          <w:rFonts w:ascii="Times New Roman" w:eastAsia="Times New Roman" w:hAnsi="Times New Roman" w:cs="Times New Roman"/>
          <w:sz w:val="18"/>
          <w:szCs w:val="18"/>
          <w:lang w:eastAsia="ru-RU"/>
        </w:rPr>
        <w:t>(</w:t>
      </w:r>
      <w:proofErr w:type="gramEnd"/>
      <w:r w:rsidRPr="00E97291">
        <w:rPr>
          <w:rFonts w:ascii="Times New Roman" w:eastAsia="Times New Roman" w:hAnsi="Times New Roman" w:cs="Times New Roman"/>
          <w:sz w:val="18"/>
          <w:szCs w:val="18"/>
          <w:lang w:eastAsia="ru-RU"/>
        </w:rPr>
        <w:t>подпись)</w:t>
      </w:r>
    </w:p>
    <w:p w14:paraId="019C161D"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p>
    <w:p w14:paraId="5C0906CA" w14:textId="77777777" w:rsidR="00F85197" w:rsidRPr="00F85197" w:rsidRDefault="00F85197" w:rsidP="0008433E">
      <w:pPr>
        <w:spacing w:after="0" w:line="240" w:lineRule="auto"/>
        <w:ind w:firstLine="567"/>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К заявлению прилагаются следующие документы:</w:t>
      </w:r>
    </w:p>
    <w:p w14:paraId="61564C52"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1) _______________________________________________________________________;</w:t>
      </w:r>
    </w:p>
    <w:p w14:paraId="46BAE265" w14:textId="77777777" w:rsidR="00F85197" w:rsidRPr="00E97291" w:rsidRDefault="00F85197" w:rsidP="0008433E">
      <w:pPr>
        <w:spacing w:after="0" w:line="240" w:lineRule="auto"/>
        <w:ind w:firstLine="2694"/>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(наименование и реквизиты документа)</w:t>
      </w:r>
    </w:p>
    <w:p w14:paraId="0A8C1928"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2) _______________________________________________________________________;</w:t>
      </w:r>
    </w:p>
    <w:p w14:paraId="3BADCC8D" w14:textId="77777777" w:rsidR="00F85197" w:rsidRPr="00E97291" w:rsidRDefault="00F85197" w:rsidP="0008433E">
      <w:pPr>
        <w:spacing w:after="0" w:line="240" w:lineRule="auto"/>
        <w:ind w:firstLine="2694"/>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(наименование и реквизиты документа)</w:t>
      </w:r>
    </w:p>
    <w:p w14:paraId="158D1FD5"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3) _______________________________________________________________________;</w:t>
      </w:r>
    </w:p>
    <w:p w14:paraId="620AE35A" w14:textId="77777777" w:rsidR="00F85197" w:rsidRPr="00E97291" w:rsidRDefault="00F85197" w:rsidP="0008433E">
      <w:pPr>
        <w:spacing w:after="0" w:line="240" w:lineRule="auto"/>
        <w:ind w:firstLine="2694"/>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(наименование и реквизиты документа)</w:t>
      </w:r>
    </w:p>
    <w:p w14:paraId="56C0DDA5"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4) _______________________________________________________________________;</w:t>
      </w:r>
    </w:p>
    <w:p w14:paraId="4003D6A3" w14:textId="77777777" w:rsidR="00F85197" w:rsidRPr="00E97291" w:rsidRDefault="00F85197" w:rsidP="0008433E">
      <w:pPr>
        <w:spacing w:after="0" w:line="240" w:lineRule="auto"/>
        <w:ind w:firstLine="2694"/>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(наименование и реквизиты документа)</w:t>
      </w:r>
    </w:p>
    <w:p w14:paraId="6E4E00EE"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5) _______________________________________________________________________;</w:t>
      </w:r>
    </w:p>
    <w:p w14:paraId="4186A2DF" w14:textId="77777777" w:rsidR="00F85197" w:rsidRPr="00E97291" w:rsidRDefault="00F85197" w:rsidP="0008433E">
      <w:pPr>
        <w:spacing w:after="0" w:line="240" w:lineRule="auto"/>
        <w:ind w:firstLine="2694"/>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(наименование и реквизиты документа)</w:t>
      </w:r>
    </w:p>
    <w:p w14:paraId="65231AF4"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6) _______________________________________________________________________.</w:t>
      </w:r>
    </w:p>
    <w:p w14:paraId="0ECDE998" w14:textId="77777777" w:rsidR="00F85197" w:rsidRPr="00E97291" w:rsidRDefault="00F85197" w:rsidP="0008433E">
      <w:pPr>
        <w:spacing w:after="0" w:line="240" w:lineRule="auto"/>
        <w:ind w:firstLine="2694"/>
        <w:jc w:val="both"/>
        <w:rPr>
          <w:rFonts w:ascii="Times New Roman" w:eastAsia="Times New Roman" w:hAnsi="Times New Roman" w:cs="Times New Roman"/>
          <w:sz w:val="18"/>
          <w:szCs w:val="18"/>
          <w:lang w:eastAsia="ru-RU"/>
        </w:rPr>
      </w:pPr>
      <w:r w:rsidRPr="00E97291">
        <w:rPr>
          <w:rFonts w:ascii="Times New Roman" w:eastAsia="Times New Roman" w:hAnsi="Times New Roman" w:cs="Times New Roman"/>
          <w:sz w:val="18"/>
          <w:szCs w:val="18"/>
          <w:lang w:eastAsia="ru-RU"/>
        </w:rPr>
        <w:t xml:space="preserve">                    (наименование и реквизиты документа)</w:t>
      </w:r>
    </w:p>
    <w:p w14:paraId="0C8735BA"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p>
    <w:p w14:paraId="3A24DB51"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 xml:space="preserve">    Дата и время приема заявления ________________________________________.</w:t>
      </w:r>
    </w:p>
    <w:p w14:paraId="32FE757D" w14:textId="77777777" w:rsidR="00F85197" w:rsidRPr="00F85197" w:rsidRDefault="00F85197" w:rsidP="003A1B00">
      <w:pPr>
        <w:spacing w:after="0" w:line="240" w:lineRule="auto"/>
        <w:ind w:firstLine="425"/>
        <w:jc w:val="both"/>
        <w:rPr>
          <w:rFonts w:ascii="Times New Roman" w:eastAsia="Times New Roman" w:hAnsi="Times New Roman" w:cs="Times New Roman"/>
          <w:sz w:val="28"/>
          <w:szCs w:val="28"/>
          <w:lang w:eastAsia="ru-RU"/>
        </w:rPr>
      </w:pPr>
    </w:p>
    <w:p w14:paraId="66EE05B0" w14:textId="30E71A63" w:rsidR="00F85197" w:rsidRPr="00F85197" w:rsidRDefault="00F85197" w:rsidP="0008433E">
      <w:pPr>
        <w:spacing w:after="0" w:line="240" w:lineRule="auto"/>
        <w:jc w:val="both"/>
        <w:rPr>
          <w:rFonts w:ascii="Times New Roman" w:eastAsia="Times New Roman" w:hAnsi="Times New Roman" w:cs="Times New Roman"/>
          <w:sz w:val="28"/>
          <w:szCs w:val="28"/>
          <w:lang w:eastAsia="ru-RU"/>
        </w:rPr>
      </w:pPr>
      <w:r w:rsidRPr="00F85197">
        <w:rPr>
          <w:rFonts w:ascii="Times New Roman" w:eastAsia="Times New Roman" w:hAnsi="Times New Roman" w:cs="Times New Roman"/>
          <w:sz w:val="28"/>
          <w:szCs w:val="28"/>
          <w:lang w:eastAsia="ru-RU"/>
        </w:rPr>
        <w:t>____________________________________ __________________________ __________</w:t>
      </w:r>
    </w:p>
    <w:p w14:paraId="545D2380" w14:textId="49800FBC" w:rsidR="00F85197" w:rsidRPr="0008433E"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08433E">
        <w:rPr>
          <w:rFonts w:ascii="Times New Roman" w:eastAsia="Times New Roman" w:hAnsi="Times New Roman" w:cs="Times New Roman"/>
          <w:sz w:val="18"/>
          <w:szCs w:val="18"/>
          <w:lang w:eastAsia="ru-RU"/>
        </w:rPr>
        <w:t xml:space="preserve">  (должность лица органа местного </w:t>
      </w:r>
      <w:r w:rsidR="0008433E" w:rsidRPr="0008433E">
        <w:rPr>
          <w:rFonts w:ascii="Times New Roman" w:eastAsia="Times New Roman" w:hAnsi="Times New Roman" w:cs="Times New Roman"/>
          <w:sz w:val="18"/>
          <w:szCs w:val="18"/>
          <w:lang w:eastAsia="ru-RU"/>
        </w:rPr>
        <w:t xml:space="preserve">самоуправления </w:t>
      </w:r>
      <w:r w:rsidR="0008433E">
        <w:rPr>
          <w:rFonts w:ascii="Times New Roman" w:eastAsia="Times New Roman" w:hAnsi="Times New Roman" w:cs="Times New Roman"/>
          <w:sz w:val="18"/>
          <w:szCs w:val="18"/>
          <w:lang w:eastAsia="ru-RU"/>
        </w:rPr>
        <w:t xml:space="preserve">                             </w:t>
      </w:r>
      <w:proofErr w:type="gramStart"/>
      <w:r w:rsidR="0008433E">
        <w:rPr>
          <w:rFonts w:ascii="Times New Roman" w:eastAsia="Times New Roman" w:hAnsi="Times New Roman" w:cs="Times New Roman"/>
          <w:sz w:val="18"/>
          <w:szCs w:val="18"/>
          <w:lang w:eastAsia="ru-RU"/>
        </w:rPr>
        <w:t xml:space="preserve">   </w:t>
      </w:r>
      <w:r w:rsidRPr="0008433E">
        <w:rPr>
          <w:rFonts w:ascii="Times New Roman" w:eastAsia="Times New Roman" w:hAnsi="Times New Roman" w:cs="Times New Roman"/>
          <w:sz w:val="18"/>
          <w:szCs w:val="18"/>
          <w:lang w:eastAsia="ru-RU"/>
        </w:rPr>
        <w:t>(</w:t>
      </w:r>
      <w:proofErr w:type="gramEnd"/>
      <w:r w:rsidRPr="0008433E">
        <w:rPr>
          <w:rFonts w:ascii="Times New Roman" w:eastAsia="Times New Roman" w:hAnsi="Times New Roman" w:cs="Times New Roman"/>
          <w:sz w:val="18"/>
          <w:szCs w:val="18"/>
          <w:lang w:eastAsia="ru-RU"/>
        </w:rPr>
        <w:t xml:space="preserve">фамилия, имя, </w:t>
      </w:r>
      <w:proofErr w:type="gramStart"/>
      <w:r w:rsidRPr="0008433E">
        <w:rPr>
          <w:rFonts w:ascii="Times New Roman" w:eastAsia="Times New Roman" w:hAnsi="Times New Roman" w:cs="Times New Roman"/>
          <w:sz w:val="18"/>
          <w:szCs w:val="18"/>
          <w:lang w:eastAsia="ru-RU"/>
        </w:rPr>
        <w:t xml:space="preserve">отчество)  </w:t>
      </w:r>
      <w:r w:rsidR="0008433E">
        <w:rPr>
          <w:rFonts w:ascii="Times New Roman" w:eastAsia="Times New Roman" w:hAnsi="Times New Roman" w:cs="Times New Roman"/>
          <w:sz w:val="18"/>
          <w:szCs w:val="18"/>
          <w:lang w:eastAsia="ru-RU"/>
        </w:rPr>
        <w:t xml:space="preserve"> </w:t>
      </w:r>
      <w:proofErr w:type="gramEnd"/>
      <w:r w:rsidR="0008433E">
        <w:rPr>
          <w:rFonts w:ascii="Times New Roman" w:eastAsia="Times New Roman" w:hAnsi="Times New Roman" w:cs="Times New Roman"/>
          <w:sz w:val="18"/>
          <w:szCs w:val="18"/>
          <w:lang w:eastAsia="ru-RU"/>
        </w:rPr>
        <w:t xml:space="preserve">                        </w:t>
      </w:r>
      <w:proofErr w:type="gramStart"/>
      <w:r w:rsidR="0008433E">
        <w:rPr>
          <w:rFonts w:ascii="Times New Roman" w:eastAsia="Times New Roman" w:hAnsi="Times New Roman" w:cs="Times New Roman"/>
          <w:sz w:val="18"/>
          <w:szCs w:val="18"/>
          <w:lang w:eastAsia="ru-RU"/>
        </w:rPr>
        <w:t xml:space="preserve">  </w:t>
      </w:r>
      <w:r w:rsidRPr="0008433E">
        <w:rPr>
          <w:rFonts w:ascii="Times New Roman" w:eastAsia="Times New Roman" w:hAnsi="Times New Roman" w:cs="Times New Roman"/>
          <w:sz w:val="18"/>
          <w:szCs w:val="18"/>
          <w:lang w:eastAsia="ru-RU"/>
        </w:rPr>
        <w:t xml:space="preserve"> (</w:t>
      </w:r>
      <w:proofErr w:type="gramEnd"/>
      <w:r w:rsidRPr="0008433E">
        <w:rPr>
          <w:rFonts w:ascii="Times New Roman" w:eastAsia="Times New Roman" w:hAnsi="Times New Roman" w:cs="Times New Roman"/>
          <w:sz w:val="18"/>
          <w:szCs w:val="18"/>
          <w:lang w:eastAsia="ru-RU"/>
        </w:rPr>
        <w:t>подпись)</w:t>
      </w:r>
    </w:p>
    <w:p w14:paraId="58146E0A" w14:textId="0A4180B9" w:rsidR="00F85197" w:rsidRPr="0008433E" w:rsidRDefault="00F85197" w:rsidP="003A1B00">
      <w:pPr>
        <w:spacing w:after="0" w:line="240" w:lineRule="auto"/>
        <w:ind w:firstLine="425"/>
        <w:jc w:val="both"/>
        <w:rPr>
          <w:rFonts w:ascii="Times New Roman" w:eastAsia="Times New Roman" w:hAnsi="Times New Roman" w:cs="Times New Roman"/>
          <w:sz w:val="18"/>
          <w:szCs w:val="18"/>
          <w:lang w:eastAsia="ru-RU"/>
        </w:rPr>
      </w:pPr>
      <w:r w:rsidRPr="0008433E">
        <w:rPr>
          <w:rFonts w:ascii="Times New Roman" w:eastAsia="Times New Roman" w:hAnsi="Times New Roman" w:cs="Times New Roman"/>
          <w:sz w:val="18"/>
          <w:szCs w:val="18"/>
          <w:lang w:eastAsia="ru-RU"/>
        </w:rPr>
        <w:t xml:space="preserve">      </w:t>
      </w:r>
      <w:r w:rsidR="0008433E">
        <w:rPr>
          <w:rFonts w:ascii="Times New Roman" w:eastAsia="Times New Roman" w:hAnsi="Times New Roman" w:cs="Times New Roman"/>
          <w:sz w:val="18"/>
          <w:szCs w:val="18"/>
          <w:lang w:eastAsia="ru-RU"/>
        </w:rPr>
        <w:t>з</w:t>
      </w:r>
      <w:r w:rsidRPr="0008433E">
        <w:rPr>
          <w:rFonts w:ascii="Times New Roman" w:eastAsia="Times New Roman" w:hAnsi="Times New Roman" w:cs="Times New Roman"/>
          <w:sz w:val="18"/>
          <w:szCs w:val="18"/>
          <w:lang w:eastAsia="ru-RU"/>
        </w:rPr>
        <w:t>акрытого</w:t>
      </w:r>
      <w:r w:rsidR="0008433E">
        <w:rPr>
          <w:rFonts w:ascii="Times New Roman" w:eastAsia="Times New Roman" w:hAnsi="Times New Roman" w:cs="Times New Roman"/>
          <w:sz w:val="18"/>
          <w:szCs w:val="18"/>
          <w:lang w:eastAsia="ru-RU"/>
        </w:rPr>
        <w:t xml:space="preserve"> </w:t>
      </w:r>
      <w:r w:rsidRPr="0008433E">
        <w:rPr>
          <w:rFonts w:ascii="Times New Roman" w:eastAsia="Times New Roman" w:hAnsi="Times New Roman" w:cs="Times New Roman"/>
          <w:sz w:val="18"/>
          <w:szCs w:val="18"/>
          <w:lang w:eastAsia="ru-RU"/>
        </w:rPr>
        <w:t>административно-территориального</w:t>
      </w:r>
    </w:p>
    <w:p w14:paraId="22CE4C67" w14:textId="035C5C3B" w:rsidR="00322DA8" w:rsidRDefault="0008433E" w:rsidP="003A1B00">
      <w:pPr>
        <w:spacing w:after="0" w:line="240" w:lineRule="auto"/>
        <w:ind w:firstLine="425"/>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F85197" w:rsidRPr="0008433E">
        <w:rPr>
          <w:rFonts w:ascii="Times New Roman" w:eastAsia="Times New Roman" w:hAnsi="Times New Roman" w:cs="Times New Roman"/>
          <w:sz w:val="18"/>
          <w:szCs w:val="18"/>
          <w:lang w:eastAsia="ru-RU"/>
        </w:rPr>
        <w:t xml:space="preserve"> образования, принявшего заявление)</w:t>
      </w:r>
    </w:p>
    <w:p w14:paraId="094B078C" w14:textId="77777777" w:rsidR="00322DA8" w:rsidRDefault="00322DA8">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14:paraId="28497EAA" w14:textId="660B8252" w:rsidR="00322DA8" w:rsidRPr="00322DA8" w:rsidRDefault="00322DA8" w:rsidP="00322DA8">
      <w:pPr>
        <w:spacing w:after="0" w:line="240" w:lineRule="auto"/>
        <w:ind w:firstLine="425"/>
        <w:jc w:val="right"/>
        <w:rPr>
          <w:rFonts w:ascii="Times New Roman" w:eastAsia="Times New Roman" w:hAnsi="Times New Roman" w:cs="Times New Roman"/>
          <w:b/>
          <w:bCs/>
          <w:sz w:val="28"/>
          <w:szCs w:val="28"/>
          <w:lang w:eastAsia="ru-RU"/>
        </w:rPr>
      </w:pPr>
      <w:r w:rsidRPr="00322DA8">
        <w:rPr>
          <w:rFonts w:ascii="Times New Roman" w:eastAsia="Times New Roman" w:hAnsi="Times New Roman" w:cs="Times New Roman"/>
          <w:b/>
          <w:bCs/>
          <w:sz w:val="28"/>
          <w:szCs w:val="28"/>
          <w:lang w:eastAsia="ru-RU"/>
        </w:rPr>
        <w:lastRenderedPageBreak/>
        <w:t>Приложение № 2</w:t>
      </w:r>
    </w:p>
    <w:p w14:paraId="610AC48D" w14:textId="77777777" w:rsidR="00322DA8" w:rsidRDefault="00322DA8" w:rsidP="00322DA8">
      <w:pPr>
        <w:spacing w:after="0" w:line="240" w:lineRule="auto"/>
        <w:ind w:firstLine="425"/>
        <w:jc w:val="right"/>
        <w:rPr>
          <w:rFonts w:ascii="Times New Roman" w:eastAsia="Times New Roman" w:hAnsi="Times New Roman" w:cs="Times New Roman"/>
          <w:b/>
          <w:bCs/>
          <w:sz w:val="28"/>
          <w:szCs w:val="28"/>
          <w:lang w:eastAsia="ru-RU"/>
        </w:rPr>
      </w:pPr>
    </w:p>
    <w:p w14:paraId="4CB7C16C" w14:textId="690E34C1" w:rsidR="00322DA8" w:rsidRPr="00322DA8" w:rsidRDefault="00322DA8" w:rsidP="00322DA8">
      <w:pPr>
        <w:spacing w:after="0" w:line="240" w:lineRule="auto"/>
        <w:ind w:firstLine="425"/>
        <w:jc w:val="right"/>
        <w:rPr>
          <w:rFonts w:ascii="Times New Roman" w:eastAsia="Times New Roman" w:hAnsi="Times New Roman" w:cs="Times New Roman"/>
          <w:b/>
          <w:bCs/>
          <w:sz w:val="28"/>
          <w:szCs w:val="28"/>
          <w:lang w:eastAsia="ru-RU"/>
        </w:rPr>
      </w:pPr>
      <w:r w:rsidRPr="00322DA8">
        <w:rPr>
          <w:rFonts w:ascii="Times New Roman" w:eastAsia="Times New Roman" w:hAnsi="Times New Roman" w:cs="Times New Roman"/>
          <w:b/>
          <w:bCs/>
          <w:sz w:val="28"/>
          <w:szCs w:val="28"/>
          <w:lang w:eastAsia="ru-RU"/>
        </w:rPr>
        <w:t>ФОРМА</w:t>
      </w:r>
    </w:p>
    <w:p w14:paraId="268CF76E"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p w14:paraId="08FD0F3B" w14:textId="77777777" w:rsidR="00322DA8" w:rsidRPr="00322DA8" w:rsidRDefault="00322DA8" w:rsidP="00322DA8">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Книга</w:t>
      </w:r>
    </w:p>
    <w:p w14:paraId="6F3DFCDC" w14:textId="77777777" w:rsidR="00322DA8" w:rsidRPr="00322DA8" w:rsidRDefault="00322DA8" w:rsidP="00322DA8">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регистрации и учета заявлений граждан,</w:t>
      </w:r>
    </w:p>
    <w:p w14:paraId="381A6721" w14:textId="77777777" w:rsidR="00322DA8" w:rsidRPr="00322DA8" w:rsidRDefault="00322DA8" w:rsidP="00322DA8">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претендующих на получение социальной выплаты</w:t>
      </w:r>
    </w:p>
    <w:p w14:paraId="67F32358" w14:textId="77777777" w:rsidR="00322DA8" w:rsidRPr="00322DA8" w:rsidRDefault="00322DA8" w:rsidP="00322DA8">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для приобретения жилого помещения за границами</w:t>
      </w:r>
    </w:p>
    <w:p w14:paraId="759FD64F" w14:textId="77777777" w:rsidR="00322DA8" w:rsidRPr="00322DA8" w:rsidRDefault="00322DA8" w:rsidP="00322DA8">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закрытого административно-территориального</w:t>
      </w:r>
    </w:p>
    <w:p w14:paraId="0FED91C2" w14:textId="77777777" w:rsidR="00322DA8" w:rsidRPr="00322DA8" w:rsidRDefault="00322DA8" w:rsidP="00322DA8">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образования о постановке их на учет</w:t>
      </w:r>
    </w:p>
    <w:p w14:paraId="27FD7919" w14:textId="77777777" w:rsidR="00322DA8" w:rsidRPr="00322DA8" w:rsidRDefault="00322DA8" w:rsidP="00322DA8">
      <w:pPr>
        <w:spacing w:after="0" w:line="240" w:lineRule="auto"/>
        <w:ind w:firstLine="425"/>
        <w:jc w:val="center"/>
        <w:rPr>
          <w:rFonts w:ascii="Times New Roman" w:eastAsia="Times New Roman" w:hAnsi="Times New Roman" w:cs="Times New Roman"/>
          <w:sz w:val="24"/>
          <w:szCs w:val="24"/>
          <w:lang w:eastAsia="ru-RU"/>
        </w:rPr>
      </w:pPr>
    </w:p>
    <w:p w14:paraId="421B81B5" w14:textId="77777777" w:rsidR="00322DA8" w:rsidRPr="00322DA8" w:rsidRDefault="00322DA8" w:rsidP="00322DA8">
      <w:pPr>
        <w:spacing w:after="0" w:line="240" w:lineRule="auto"/>
        <w:ind w:firstLine="425"/>
        <w:jc w:val="center"/>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___________________________________________________________</w:t>
      </w:r>
    </w:p>
    <w:p w14:paraId="5D7CCAFE" w14:textId="33ACFFBA" w:rsidR="00322DA8" w:rsidRPr="00322DA8" w:rsidRDefault="00322DA8" w:rsidP="00322DA8">
      <w:pPr>
        <w:spacing w:after="0" w:line="240" w:lineRule="auto"/>
        <w:ind w:firstLine="425"/>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(наименование закрытого</w:t>
      </w:r>
      <w:r>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административно-территориального образования)</w:t>
      </w:r>
    </w:p>
    <w:p w14:paraId="17845029"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p w14:paraId="4A03FF39"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Начата "__" __________ 20__ г.</w:t>
      </w:r>
    </w:p>
    <w:p w14:paraId="16630EBE"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Окончена "__" __________ 20__ г.</w:t>
      </w:r>
    </w:p>
    <w:p w14:paraId="71394B1D"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tbl>
      <w:tblPr>
        <w:tblW w:w="10627" w:type="dxa"/>
        <w:jc w:val="center"/>
        <w:tblLayout w:type="fixed"/>
        <w:tblCellMar>
          <w:top w:w="102" w:type="dxa"/>
          <w:left w:w="62" w:type="dxa"/>
          <w:bottom w:w="102" w:type="dxa"/>
          <w:right w:w="62" w:type="dxa"/>
        </w:tblCellMar>
        <w:tblLook w:val="0000" w:firstRow="0" w:lastRow="0" w:firstColumn="0" w:lastColumn="0" w:noHBand="0" w:noVBand="0"/>
      </w:tblPr>
      <w:tblGrid>
        <w:gridCol w:w="561"/>
        <w:gridCol w:w="2409"/>
        <w:gridCol w:w="1133"/>
        <w:gridCol w:w="992"/>
        <w:gridCol w:w="1417"/>
        <w:gridCol w:w="1562"/>
        <w:gridCol w:w="1135"/>
        <w:gridCol w:w="1418"/>
      </w:tblGrid>
      <w:tr w:rsidR="00322DA8" w:rsidRPr="009F0BC2" w14:paraId="0722BEAA" w14:textId="77777777" w:rsidTr="00104786">
        <w:trPr>
          <w:jc w:val="center"/>
        </w:trPr>
        <w:tc>
          <w:tcPr>
            <w:tcW w:w="561" w:type="dxa"/>
            <w:tcBorders>
              <w:top w:val="single" w:sz="18" w:space="0" w:color="auto"/>
              <w:left w:val="single" w:sz="18" w:space="0" w:color="auto"/>
              <w:bottom w:val="single" w:sz="18" w:space="0" w:color="auto"/>
              <w:right w:val="single" w:sz="12" w:space="0" w:color="auto"/>
            </w:tcBorders>
            <w:vAlign w:val="center"/>
          </w:tcPr>
          <w:p w14:paraId="3E038B4D" w14:textId="17EDC1FE" w:rsidR="00322DA8" w:rsidRPr="00322DA8" w:rsidRDefault="00322DA8" w:rsidP="00322DA8">
            <w:pPr>
              <w:spacing w:after="0" w:line="240" w:lineRule="auto"/>
              <w:jc w:val="both"/>
              <w:rPr>
                <w:rFonts w:ascii="Times New Roman" w:eastAsia="Times New Roman" w:hAnsi="Times New Roman" w:cs="Times New Roman"/>
                <w:b/>
                <w:bCs/>
                <w:sz w:val="18"/>
                <w:szCs w:val="18"/>
                <w:lang w:eastAsia="ru-RU"/>
              </w:rPr>
            </w:pPr>
            <w:r w:rsidRPr="009F0BC2">
              <w:rPr>
                <w:rFonts w:ascii="Times New Roman" w:eastAsia="Times New Roman" w:hAnsi="Times New Roman" w:cs="Times New Roman"/>
                <w:b/>
                <w:bCs/>
                <w:sz w:val="18"/>
                <w:szCs w:val="18"/>
                <w:lang w:eastAsia="ru-RU"/>
              </w:rPr>
              <w:t>№</w:t>
            </w:r>
            <w:r w:rsidRPr="00322DA8">
              <w:rPr>
                <w:rFonts w:ascii="Times New Roman" w:eastAsia="Times New Roman" w:hAnsi="Times New Roman" w:cs="Times New Roman"/>
                <w:b/>
                <w:bCs/>
                <w:sz w:val="18"/>
                <w:szCs w:val="18"/>
                <w:lang w:eastAsia="ru-RU"/>
              </w:rPr>
              <w:t xml:space="preserve"> п/п</w:t>
            </w:r>
          </w:p>
        </w:tc>
        <w:tc>
          <w:tcPr>
            <w:tcW w:w="2409" w:type="dxa"/>
            <w:tcBorders>
              <w:top w:val="single" w:sz="18" w:space="0" w:color="auto"/>
              <w:left w:val="single" w:sz="12" w:space="0" w:color="auto"/>
              <w:bottom w:val="single" w:sz="18" w:space="0" w:color="auto"/>
              <w:right w:val="single" w:sz="12" w:space="0" w:color="auto"/>
            </w:tcBorders>
            <w:vAlign w:val="center"/>
          </w:tcPr>
          <w:p w14:paraId="2903D4E0" w14:textId="77777777" w:rsidR="00322DA8" w:rsidRPr="00322DA8" w:rsidRDefault="00322DA8" w:rsidP="00322DA8">
            <w:pPr>
              <w:spacing w:after="0" w:line="240" w:lineRule="auto"/>
              <w:ind w:firstLine="28"/>
              <w:jc w:val="center"/>
              <w:rPr>
                <w:rFonts w:ascii="Times New Roman" w:eastAsia="Times New Roman" w:hAnsi="Times New Roman" w:cs="Times New Roman"/>
                <w:b/>
                <w:bCs/>
                <w:sz w:val="18"/>
                <w:szCs w:val="18"/>
                <w:lang w:eastAsia="ru-RU"/>
              </w:rPr>
            </w:pPr>
            <w:r w:rsidRPr="00322DA8">
              <w:rPr>
                <w:rFonts w:ascii="Times New Roman" w:eastAsia="Times New Roman" w:hAnsi="Times New Roman" w:cs="Times New Roman"/>
                <w:b/>
                <w:bCs/>
                <w:sz w:val="18"/>
                <w:szCs w:val="18"/>
                <w:lang w:eastAsia="ru-RU"/>
              </w:rPr>
              <w:t>Фамилия, имя, отчество гражданина, дата рождения, состав семьи (фамилия, имя, отчество, родственные отношения)</w:t>
            </w:r>
          </w:p>
        </w:tc>
        <w:tc>
          <w:tcPr>
            <w:tcW w:w="1133" w:type="dxa"/>
            <w:tcBorders>
              <w:top w:val="single" w:sz="18" w:space="0" w:color="auto"/>
              <w:left w:val="single" w:sz="12" w:space="0" w:color="auto"/>
              <w:bottom w:val="single" w:sz="18" w:space="0" w:color="auto"/>
              <w:right w:val="single" w:sz="12" w:space="0" w:color="auto"/>
            </w:tcBorders>
            <w:vAlign w:val="center"/>
          </w:tcPr>
          <w:p w14:paraId="130A6F4B" w14:textId="45E427A2" w:rsidR="00322DA8" w:rsidRPr="00322DA8" w:rsidRDefault="00322DA8" w:rsidP="00322DA8">
            <w:pPr>
              <w:spacing w:after="0" w:line="240" w:lineRule="auto"/>
              <w:ind w:firstLine="28"/>
              <w:jc w:val="center"/>
              <w:rPr>
                <w:rFonts w:ascii="Times New Roman" w:eastAsia="Times New Roman" w:hAnsi="Times New Roman" w:cs="Times New Roman"/>
                <w:b/>
                <w:bCs/>
                <w:sz w:val="18"/>
                <w:szCs w:val="18"/>
                <w:lang w:eastAsia="ru-RU"/>
              </w:rPr>
            </w:pPr>
            <w:r w:rsidRPr="00322DA8">
              <w:rPr>
                <w:rFonts w:ascii="Times New Roman" w:eastAsia="Times New Roman" w:hAnsi="Times New Roman" w:cs="Times New Roman"/>
                <w:b/>
                <w:bCs/>
                <w:sz w:val="18"/>
                <w:szCs w:val="18"/>
                <w:lang w:eastAsia="ru-RU"/>
              </w:rPr>
              <w:t xml:space="preserve">Дата </w:t>
            </w:r>
            <w:r w:rsid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и время принятия заявления</w:t>
            </w:r>
          </w:p>
        </w:tc>
        <w:tc>
          <w:tcPr>
            <w:tcW w:w="992" w:type="dxa"/>
            <w:tcBorders>
              <w:top w:val="single" w:sz="18" w:space="0" w:color="auto"/>
              <w:left w:val="single" w:sz="12" w:space="0" w:color="auto"/>
              <w:bottom w:val="single" w:sz="18" w:space="0" w:color="auto"/>
              <w:right w:val="single" w:sz="12" w:space="0" w:color="auto"/>
            </w:tcBorders>
            <w:vAlign w:val="center"/>
          </w:tcPr>
          <w:p w14:paraId="125C4287" w14:textId="77777777" w:rsidR="00322DA8" w:rsidRPr="00322DA8" w:rsidRDefault="00322DA8" w:rsidP="00322DA8">
            <w:pPr>
              <w:spacing w:after="0" w:line="240" w:lineRule="auto"/>
              <w:ind w:firstLine="28"/>
              <w:jc w:val="center"/>
              <w:rPr>
                <w:rFonts w:ascii="Times New Roman" w:eastAsia="Times New Roman" w:hAnsi="Times New Roman" w:cs="Times New Roman"/>
                <w:b/>
                <w:bCs/>
                <w:sz w:val="18"/>
                <w:szCs w:val="18"/>
                <w:lang w:eastAsia="ru-RU"/>
              </w:rPr>
            </w:pPr>
            <w:r w:rsidRPr="00322DA8">
              <w:rPr>
                <w:rFonts w:ascii="Times New Roman" w:eastAsia="Times New Roman" w:hAnsi="Times New Roman" w:cs="Times New Roman"/>
                <w:b/>
                <w:bCs/>
                <w:sz w:val="18"/>
                <w:szCs w:val="18"/>
                <w:lang w:eastAsia="ru-RU"/>
              </w:rPr>
              <w:t>Подпись заявителя</w:t>
            </w:r>
          </w:p>
        </w:tc>
        <w:tc>
          <w:tcPr>
            <w:tcW w:w="1417" w:type="dxa"/>
            <w:tcBorders>
              <w:top w:val="single" w:sz="18" w:space="0" w:color="auto"/>
              <w:left w:val="single" w:sz="12" w:space="0" w:color="auto"/>
              <w:bottom w:val="single" w:sz="18" w:space="0" w:color="auto"/>
              <w:right w:val="single" w:sz="12" w:space="0" w:color="auto"/>
            </w:tcBorders>
            <w:vAlign w:val="center"/>
          </w:tcPr>
          <w:p w14:paraId="7870E3F2" w14:textId="354E51BA" w:rsidR="00322DA8" w:rsidRPr="00322DA8" w:rsidRDefault="00322DA8" w:rsidP="00322DA8">
            <w:pPr>
              <w:spacing w:after="0" w:line="240" w:lineRule="auto"/>
              <w:ind w:firstLine="28"/>
              <w:jc w:val="center"/>
              <w:rPr>
                <w:rFonts w:ascii="Times New Roman" w:eastAsia="Times New Roman" w:hAnsi="Times New Roman" w:cs="Times New Roman"/>
                <w:b/>
                <w:bCs/>
                <w:sz w:val="18"/>
                <w:szCs w:val="18"/>
                <w:lang w:eastAsia="ru-RU"/>
              </w:rPr>
            </w:pPr>
            <w:r w:rsidRPr="00322DA8">
              <w:rPr>
                <w:rFonts w:ascii="Times New Roman" w:eastAsia="Times New Roman" w:hAnsi="Times New Roman" w:cs="Times New Roman"/>
                <w:b/>
                <w:bCs/>
                <w:sz w:val="18"/>
                <w:szCs w:val="18"/>
                <w:lang w:eastAsia="ru-RU"/>
              </w:rPr>
              <w:t xml:space="preserve">Фамилия, инициалы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и подпись лица, принявшего заявление</w:t>
            </w:r>
          </w:p>
        </w:tc>
        <w:tc>
          <w:tcPr>
            <w:tcW w:w="1562" w:type="dxa"/>
            <w:tcBorders>
              <w:top w:val="single" w:sz="18" w:space="0" w:color="auto"/>
              <w:left w:val="single" w:sz="12" w:space="0" w:color="auto"/>
              <w:bottom w:val="single" w:sz="18" w:space="0" w:color="auto"/>
              <w:right w:val="single" w:sz="12" w:space="0" w:color="auto"/>
            </w:tcBorders>
            <w:vAlign w:val="center"/>
          </w:tcPr>
          <w:p w14:paraId="1DE5AFE1" w14:textId="20760C8E" w:rsidR="00322DA8" w:rsidRPr="00322DA8" w:rsidRDefault="00322DA8" w:rsidP="00322DA8">
            <w:pPr>
              <w:spacing w:after="0" w:line="240" w:lineRule="auto"/>
              <w:ind w:firstLine="28"/>
              <w:jc w:val="center"/>
              <w:rPr>
                <w:rFonts w:ascii="Times New Roman" w:eastAsia="Times New Roman" w:hAnsi="Times New Roman" w:cs="Times New Roman"/>
                <w:b/>
                <w:bCs/>
                <w:sz w:val="18"/>
                <w:szCs w:val="18"/>
                <w:lang w:eastAsia="ru-RU"/>
              </w:rPr>
            </w:pPr>
            <w:r w:rsidRPr="00322DA8">
              <w:rPr>
                <w:rFonts w:ascii="Times New Roman" w:eastAsia="Times New Roman" w:hAnsi="Times New Roman" w:cs="Times New Roman"/>
                <w:b/>
                <w:bCs/>
                <w:sz w:val="18"/>
                <w:szCs w:val="18"/>
                <w:lang w:eastAsia="ru-RU"/>
              </w:rPr>
              <w:t xml:space="preserve">Реквизиты решения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 xml:space="preserve">о принятии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 xml:space="preserve">на учет (отказа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 xml:space="preserve">в постановке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на учет)</w:t>
            </w:r>
          </w:p>
        </w:tc>
        <w:tc>
          <w:tcPr>
            <w:tcW w:w="1135" w:type="dxa"/>
            <w:tcBorders>
              <w:top w:val="single" w:sz="18" w:space="0" w:color="auto"/>
              <w:left w:val="single" w:sz="12" w:space="0" w:color="auto"/>
              <w:bottom w:val="single" w:sz="18" w:space="0" w:color="auto"/>
              <w:right w:val="single" w:sz="12" w:space="0" w:color="auto"/>
            </w:tcBorders>
            <w:vAlign w:val="center"/>
          </w:tcPr>
          <w:p w14:paraId="0F99130C" w14:textId="1E117A7D" w:rsidR="00322DA8" w:rsidRPr="00322DA8" w:rsidRDefault="00322DA8" w:rsidP="00322DA8">
            <w:pPr>
              <w:spacing w:after="0" w:line="240" w:lineRule="auto"/>
              <w:ind w:firstLine="28"/>
              <w:jc w:val="center"/>
              <w:rPr>
                <w:rFonts w:ascii="Times New Roman" w:eastAsia="Times New Roman" w:hAnsi="Times New Roman" w:cs="Times New Roman"/>
                <w:b/>
                <w:bCs/>
                <w:sz w:val="18"/>
                <w:szCs w:val="18"/>
                <w:lang w:eastAsia="ru-RU"/>
              </w:rPr>
            </w:pPr>
            <w:r w:rsidRPr="00322DA8">
              <w:rPr>
                <w:rFonts w:ascii="Times New Roman" w:eastAsia="Times New Roman" w:hAnsi="Times New Roman" w:cs="Times New Roman"/>
                <w:b/>
                <w:bCs/>
                <w:sz w:val="18"/>
                <w:szCs w:val="18"/>
                <w:lang w:eastAsia="ru-RU"/>
              </w:rPr>
              <w:t xml:space="preserve">Реквизиты решения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 xml:space="preserve">о снятии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с учета</w:t>
            </w:r>
          </w:p>
        </w:tc>
        <w:tc>
          <w:tcPr>
            <w:tcW w:w="1418" w:type="dxa"/>
            <w:tcBorders>
              <w:top w:val="single" w:sz="18" w:space="0" w:color="auto"/>
              <w:left w:val="single" w:sz="12" w:space="0" w:color="auto"/>
              <w:bottom w:val="single" w:sz="18" w:space="0" w:color="auto"/>
              <w:right w:val="single" w:sz="18" w:space="0" w:color="auto"/>
            </w:tcBorders>
            <w:vAlign w:val="center"/>
          </w:tcPr>
          <w:p w14:paraId="7E7C71B2" w14:textId="1F94D32C" w:rsidR="00322DA8" w:rsidRPr="00322DA8" w:rsidRDefault="00322DA8" w:rsidP="00322DA8">
            <w:pPr>
              <w:spacing w:after="0" w:line="240" w:lineRule="auto"/>
              <w:ind w:firstLine="28"/>
              <w:jc w:val="center"/>
              <w:rPr>
                <w:rFonts w:ascii="Times New Roman" w:eastAsia="Times New Roman" w:hAnsi="Times New Roman" w:cs="Times New Roman"/>
                <w:b/>
                <w:bCs/>
                <w:sz w:val="18"/>
                <w:szCs w:val="18"/>
                <w:lang w:eastAsia="ru-RU"/>
              </w:rPr>
            </w:pPr>
            <w:r w:rsidRPr="00322DA8">
              <w:rPr>
                <w:rFonts w:ascii="Times New Roman" w:eastAsia="Times New Roman" w:hAnsi="Times New Roman" w:cs="Times New Roman"/>
                <w:b/>
                <w:bCs/>
                <w:sz w:val="18"/>
                <w:szCs w:val="18"/>
                <w:lang w:eastAsia="ru-RU"/>
              </w:rPr>
              <w:t xml:space="preserve">Серия, номер </w:t>
            </w:r>
            <w:r w:rsidRPr="009F0BC2">
              <w:rPr>
                <w:rFonts w:ascii="Times New Roman" w:eastAsia="Times New Roman" w:hAnsi="Times New Roman" w:cs="Times New Roman"/>
                <w:b/>
                <w:bCs/>
                <w:sz w:val="18"/>
                <w:szCs w:val="18"/>
                <w:lang w:eastAsia="ru-RU"/>
              </w:rPr>
              <w:br/>
            </w:r>
            <w:r w:rsidRPr="00322DA8">
              <w:rPr>
                <w:rFonts w:ascii="Times New Roman" w:eastAsia="Times New Roman" w:hAnsi="Times New Roman" w:cs="Times New Roman"/>
                <w:b/>
                <w:bCs/>
                <w:sz w:val="18"/>
                <w:szCs w:val="18"/>
                <w:lang w:eastAsia="ru-RU"/>
              </w:rPr>
              <w:t>и дата выдачи государственного жилищного сертификата</w:t>
            </w:r>
          </w:p>
        </w:tc>
      </w:tr>
      <w:tr w:rsidR="00322DA8" w:rsidRPr="00322DA8" w14:paraId="28C8EA4D" w14:textId="77777777" w:rsidTr="00B038E7">
        <w:trPr>
          <w:jc w:val="center"/>
        </w:trPr>
        <w:tc>
          <w:tcPr>
            <w:tcW w:w="561" w:type="dxa"/>
            <w:tcBorders>
              <w:top w:val="single" w:sz="18" w:space="0" w:color="auto"/>
              <w:left w:val="single" w:sz="18" w:space="0" w:color="auto"/>
              <w:bottom w:val="single" w:sz="18" w:space="0" w:color="auto"/>
              <w:right w:val="single" w:sz="12" w:space="0" w:color="auto"/>
            </w:tcBorders>
          </w:tcPr>
          <w:p w14:paraId="5AF9431E" w14:textId="77777777" w:rsidR="00322DA8" w:rsidRPr="00322DA8" w:rsidRDefault="00322DA8" w:rsidP="00322DA8">
            <w:pPr>
              <w:spacing w:after="0" w:line="240" w:lineRule="auto"/>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1</w:t>
            </w:r>
          </w:p>
        </w:tc>
        <w:tc>
          <w:tcPr>
            <w:tcW w:w="2409" w:type="dxa"/>
            <w:tcBorders>
              <w:top w:val="single" w:sz="18" w:space="0" w:color="auto"/>
              <w:left w:val="single" w:sz="12" w:space="0" w:color="auto"/>
              <w:bottom w:val="single" w:sz="18" w:space="0" w:color="auto"/>
              <w:right w:val="single" w:sz="12" w:space="0" w:color="auto"/>
            </w:tcBorders>
            <w:vAlign w:val="center"/>
          </w:tcPr>
          <w:p w14:paraId="2790BB0E" w14:textId="77777777" w:rsidR="00322DA8" w:rsidRPr="00322DA8" w:rsidRDefault="00322DA8" w:rsidP="00322DA8">
            <w:pPr>
              <w:spacing w:after="0" w:line="240" w:lineRule="auto"/>
              <w:ind w:firstLine="28"/>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2</w:t>
            </w:r>
          </w:p>
        </w:tc>
        <w:tc>
          <w:tcPr>
            <w:tcW w:w="1133" w:type="dxa"/>
            <w:tcBorders>
              <w:top w:val="single" w:sz="18" w:space="0" w:color="auto"/>
              <w:left w:val="single" w:sz="12" w:space="0" w:color="auto"/>
              <w:bottom w:val="single" w:sz="18" w:space="0" w:color="auto"/>
              <w:right w:val="single" w:sz="12" w:space="0" w:color="auto"/>
            </w:tcBorders>
            <w:vAlign w:val="center"/>
          </w:tcPr>
          <w:p w14:paraId="7664C3CD" w14:textId="77777777" w:rsidR="00322DA8" w:rsidRPr="00322DA8" w:rsidRDefault="00322DA8" w:rsidP="00322DA8">
            <w:pPr>
              <w:spacing w:after="0" w:line="240" w:lineRule="auto"/>
              <w:ind w:firstLine="28"/>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3</w:t>
            </w:r>
          </w:p>
        </w:tc>
        <w:tc>
          <w:tcPr>
            <w:tcW w:w="992" w:type="dxa"/>
            <w:tcBorders>
              <w:top w:val="single" w:sz="18" w:space="0" w:color="auto"/>
              <w:left w:val="single" w:sz="12" w:space="0" w:color="auto"/>
              <w:bottom w:val="single" w:sz="18" w:space="0" w:color="auto"/>
              <w:right w:val="single" w:sz="12" w:space="0" w:color="auto"/>
            </w:tcBorders>
            <w:vAlign w:val="center"/>
          </w:tcPr>
          <w:p w14:paraId="12B886C3" w14:textId="77777777" w:rsidR="00322DA8" w:rsidRPr="00322DA8" w:rsidRDefault="00322DA8" w:rsidP="00322DA8">
            <w:pPr>
              <w:spacing w:after="0" w:line="240" w:lineRule="auto"/>
              <w:ind w:firstLine="28"/>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4</w:t>
            </w:r>
          </w:p>
        </w:tc>
        <w:tc>
          <w:tcPr>
            <w:tcW w:w="1417" w:type="dxa"/>
            <w:tcBorders>
              <w:top w:val="single" w:sz="18" w:space="0" w:color="auto"/>
              <w:left w:val="single" w:sz="12" w:space="0" w:color="auto"/>
              <w:bottom w:val="single" w:sz="18" w:space="0" w:color="auto"/>
              <w:right w:val="single" w:sz="12" w:space="0" w:color="auto"/>
            </w:tcBorders>
            <w:vAlign w:val="center"/>
          </w:tcPr>
          <w:p w14:paraId="4C16A0E9" w14:textId="77777777" w:rsidR="00322DA8" w:rsidRPr="00322DA8" w:rsidRDefault="00322DA8" w:rsidP="00322DA8">
            <w:pPr>
              <w:spacing w:after="0" w:line="240" w:lineRule="auto"/>
              <w:ind w:firstLine="28"/>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5</w:t>
            </w:r>
          </w:p>
        </w:tc>
        <w:tc>
          <w:tcPr>
            <w:tcW w:w="1562" w:type="dxa"/>
            <w:tcBorders>
              <w:top w:val="single" w:sz="18" w:space="0" w:color="auto"/>
              <w:left w:val="single" w:sz="12" w:space="0" w:color="auto"/>
              <w:bottom w:val="single" w:sz="18" w:space="0" w:color="auto"/>
              <w:right w:val="single" w:sz="12" w:space="0" w:color="auto"/>
            </w:tcBorders>
            <w:vAlign w:val="center"/>
          </w:tcPr>
          <w:p w14:paraId="1B27DBB8" w14:textId="77777777" w:rsidR="00322DA8" w:rsidRPr="00322DA8" w:rsidRDefault="00322DA8" w:rsidP="00322DA8">
            <w:pPr>
              <w:spacing w:after="0" w:line="240" w:lineRule="auto"/>
              <w:ind w:firstLine="28"/>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6</w:t>
            </w:r>
          </w:p>
        </w:tc>
        <w:tc>
          <w:tcPr>
            <w:tcW w:w="1135" w:type="dxa"/>
            <w:tcBorders>
              <w:top w:val="single" w:sz="18" w:space="0" w:color="auto"/>
              <w:left w:val="single" w:sz="12" w:space="0" w:color="auto"/>
              <w:bottom w:val="single" w:sz="18" w:space="0" w:color="auto"/>
              <w:right w:val="single" w:sz="12" w:space="0" w:color="auto"/>
            </w:tcBorders>
            <w:vAlign w:val="center"/>
          </w:tcPr>
          <w:p w14:paraId="6324E9D9" w14:textId="77777777" w:rsidR="00322DA8" w:rsidRPr="00322DA8" w:rsidRDefault="00322DA8" w:rsidP="00322DA8">
            <w:pPr>
              <w:spacing w:after="0" w:line="240" w:lineRule="auto"/>
              <w:ind w:firstLine="28"/>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7</w:t>
            </w:r>
          </w:p>
        </w:tc>
        <w:tc>
          <w:tcPr>
            <w:tcW w:w="1418" w:type="dxa"/>
            <w:tcBorders>
              <w:top w:val="single" w:sz="18" w:space="0" w:color="auto"/>
              <w:left w:val="single" w:sz="12" w:space="0" w:color="auto"/>
              <w:bottom w:val="single" w:sz="18" w:space="0" w:color="auto"/>
              <w:right w:val="single" w:sz="18" w:space="0" w:color="auto"/>
            </w:tcBorders>
            <w:vAlign w:val="center"/>
          </w:tcPr>
          <w:p w14:paraId="1A2C1907" w14:textId="77777777" w:rsidR="00322DA8" w:rsidRPr="00322DA8" w:rsidRDefault="00322DA8" w:rsidP="00322DA8">
            <w:pPr>
              <w:spacing w:after="0" w:line="240" w:lineRule="auto"/>
              <w:ind w:firstLine="28"/>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8</w:t>
            </w:r>
          </w:p>
        </w:tc>
      </w:tr>
      <w:tr w:rsidR="00322DA8" w:rsidRPr="00322DA8" w14:paraId="0DF9B7F6" w14:textId="77777777" w:rsidTr="00B038E7">
        <w:trPr>
          <w:jc w:val="center"/>
        </w:trPr>
        <w:tc>
          <w:tcPr>
            <w:tcW w:w="561" w:type="dxa"/>
            <w:tcBorders>
              <w:top w:val="single" w:sz="18" w:space="0" w:color="auto"/>
              <w:left w:val="single" w:sz="18" w:space="0" w:color="auto"/>
              <w:bottom w:val="single" w:sz="4" w:space="0" w:color="auto"/>
              <w:right w:val="single" w:sz="12" w:space="0" w:color="auto"/>
            </w:tcBorders>
          </w:tcPr>
          <w:p w14:paraId="3ED14DC3" w14:textId="77777777" w:rsidR="00322DA8" w:rsidRPr="00322DA8" w:rsidRDefault="00322DA8" w:rsidP="00322DA8">
            <w:pPr>
              <w:spacing w:after="0" w:line="240" w:lineRule="auto"/>
              <w:jc w:val="both"/>
              <w:rPr>
                <w:rFonts w:ascii="Times New Roman" w:eastAsia="Times New Roman" w:hAnsi="Times New Roman" w:cs="Times New Roman"/>
                <w:sz w:val="18"/>
                <w:szCs w:val="18"/>
                <w:lang w:eastAsia="ru-RU"/>
              </w:rPr>
            </w:pPr>
          </w:p>
        </w:tc>
        <w:tc>
          <w:tcPr>
            <w:tcW w:w="2409" w:type="dxa"/>
            <w:tcBorders>
              <w:top w:val="single" w:sz="18" w:space="0" w:color="auto"/>
              <w:left w:val="single" w:sz="12" w:space="0" w:color="auto"/>
              <w:bottom w:val="single" w:sz="4" w:space="0" w:color="auto"/>
              <w:right w:val="single" w:sz="12" w:space="0" w:color="auto"/>
            </w:tcBorders>
            <w:vAlign w:val="center"/>
          </w:tcPr>
          <w:p w14:paraId="7EA0F7BF"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3" w:type="dxa"/>
            <w:tcBorders>
              <w:top w:val="single" w:sz="18" w:space="0" w:color="auto"/>
              <w:left w:val="single" w:sz="12" w:space="0" w:color="auto"/>
              <w:bottom w:val="single" w:sz="4" w:space="0" w:color="auto"/>
              <w:right w:val="single" w:sz="12" w:space="0" w:color="auto"/>
            </w:tcBorders>
            <w:vAlign w:val="center"/>
          </w:tcPr>
          <w:p w14:paraId="004D464A"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992" w:type="dxa"/>
            <w:tcBorders>
              <w:top w:val="single" w:sz="18" w:space="0" w:color="auto"/>
              <w:left w:val="single" w:sz="12" w:space="0" w:color="auto"/>
              <w:bottom w:val="single" w:sz="4" w:space="0" w:color="auto"/>
              <w:right w:val="single" w:sz="12" w:space="0" w:color="auto"/>
            </w:tcBorders>
            <w:vAlign w:val="center"/>
          </w:tcPr>
          <w:p w14:paraId="2F8E2793"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7" w:type="dxa"/>
            <w:tcBorders>
              <w:top w:val="single" w:sz="18" w:space="0" w:color="auto"/>
              <w:left w:val="single" w:sz="12" w:space="0" w:color="auto"/>
              <w:bottom w:val="single" w:sz="4" w:space="0" w:color="auto"/>
              <w:right w:val="single" w:sz="12" w:space="0" w:color="auto"/>
            </w:tcBorders>
            <w:vAlign w:val="center"/>
          </w:tcPr>
          <w:p w14:paraId="7B911010"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562" w:type="dxa"/>
            <w:tcBorders>
              <w:top w:val="single" w:sz="18" w:space="0" w:color="auto"/>
              <w:left w:val="single" w:sz="12" w:space="0" w:color="auto"/>
              <w:bottom w:val="single" w:sz="4" w:space="0" w:color="auto"/>
              <w:right w:val="single" w:sz="12" w:space="0" w:color="auto"/>
            </w:tcBorders>
            <w:vAlign w:val="center"/>
          </w:tcPr>
          <w:p w14:paraId="07221FFD"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5" w:type="dxa"/>
            <w:tcBorders>
              <w:top w:val="single" w:sz="18" w:space="0" w:color="auto"/>
              <w:left w:val="single" w:sz="12" w:space="0" w:color="auto"/>
              <w:bottom w:val="single" w:sz="4" w:space="0" w:color="auto"/>
              <w:right w:val="single" w:sz="12" w:space="0" w:color="auto"/>
            </w:tcBorders>
            <w:vAlign w:val="center"/>
          </w:tcPr>
          <w:p w14:paraId="4331EF39"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8" w:type="dxa"/>
            <w:tcBorders>
              <w:top w:val="single" w:sz="18" w:space="0" w:color="auto"/>
              <w:left w:val="single" w:sz="12" w:space="0" w:color="auto"/>
              <w:bottom w:val="single" w:sz="4" w:space="0" w:color="auto"/>
              <w:right w:val="single" w:sz="18" w:space="0" w:color="auto"/>
            </w:tcBorders>
            <w:vAlign w:val="center"/>
          </w:tcPr>
          <w:p w14:paraId="6DB32E07"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r>
      <w:tr w:rsidR="00322DA8" w:rsidRPr="00322DA8" w14:paraId="312F057B" w14:textId="77777777" w:rsidTr="00B038E7">
        <w:trPr>
          <w:jc w:val="center"/>
        </w:trPr>
        <w:tc>
          <w:tcPr>
            <w:tcW w:w="561" w:type="dxa"/>
            <w:tcBorders>
              <w:top w:val="single" w:sz="4" w:space="0" w:color="auto"/>
              <w:left w:val="single" w:sz="18" w:space="0" w:color="auto"/>
              <w:bottom w:val="single" w:sz="4" w:space="0" w:color="auto"/>
              <w:right w:val="single" w:sz="12" w:space="0" w:color="auto"/>
            </w:tcBorders>
          </w:tcPr>
          <w:p w14:paraId="4012FDC2" w14:textId="77777777" w:rsidR="00322DA8" w:rsidRPr="00322DA8" w:rsidRDefault="00322DA8" w:rsidP="00322DA8">
            <w:pPr>
              <w:spacing w:after="0" w:line="240" w:lineRule="auto"/>
              <w:jc w:val="both"/>
              <w:rPr>
                <w:rFonts w:ascii="Times New Roman" w:eastAsia="Times New Roman" w:hAnsi="Times New Roman" w:cs="Times New Roman"/>
                <w:sz w:val="18"/>
                <w:szCs w:val="18"/>
                <w:lang w:eastAsia="ru-RU"/>
              </w:rPr>
            </w:pPr>
          </w:p>
        </w:tc>
        <w:tc>
          <w:tcPr>
            <w:tcW w:w="2409" w:type="dxa"/>
            <w:tcBorders>
              <w:top w:val="single" w:sz="4" w:space="0" w:color="auto"/>
              <w:left w:val="single" w:sz="12" w:space="0" w:color="auto"/>
              <w:bottom w:val="single" w:sz="4" w:space="0" w:color="auto"/>
              <w:right w:val="single" w:sz="12" w:space="0" w:color="auto"/>
            </w:tcBorders>
            <w:vAlign w:val="center"/>
          </w:tcPr>
          <w:p w14:paraId="339DC774"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3" w:type="dxa"/>
            <w:tcBorders>
              <w:top w:val="single" w:sz="4" w:space="0" w:color="auto"/>
              <w:left w:val="single" w:sz="12" w:space="0" w:color="auto"/>
              <w:bottom w:val="single" w:sz="4" w:space="0" w:color="auto"/>
              <w:right w:val="single" w:sz="12" w:space="0" w:color="auto"/>
            </w:tcBorders>
            <w:vAlign w:val="center"/>
          </w:tcPr>
          <w:p w14:paraId="46F98E06"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992" w:type="dxa"/>
            <w:tcBorders>
              <w:top w:val="single" w:sz="4" w:space="0" w:color="auto"/>
              <w:left w:val="single" w:sz="12" w:space="0" w:color="auto"/>
              <w:bottom w:val="single" w:sz="4" w:space="0" w:color="auto"/>
              <w:right w:val="single" w:sz="12" w:space="0" w:color="auto"/>
            </w:tcBorders>
            <w:vAlign w:val="center"/>
          </w:tcPr>
          <w:p w14:paraId="6ECA50B2"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7" w:type="dxa"/>
            <w:tcBorders>
              <w:top w:val="single" w:sz="4" w:space="0" w:color="auto"/>
              <w:left w:val="single" w:sz="12" w:space="0" w:color="auto"/>
              <w:bottom w:val="single" w:sz="4" w:space="0" w:color="auto"/>
              <w:right w:val="single" w:sz="12" w:space="0" w:color="auto"/>
            </w:tcBorders>
            <w:vAlign w:val="center"/>
          </w:tcPr>
          <w:p w14:paraId="6286B8AB"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562" w:type="dxa"/>
            <w:tcBorders>
              <w:top w:val="single" w:sz="4" w:space="0" w:color="auto"/>
              <w:left w:val="single" w:sz="12" w:space="0" w:color="auto"/>
              <w:bottom w:val="single" w:sz="4" w:space="0" w:color="auto"/>
              <w:right w:val="single" w:sz="12" w:space="0" w:color="auto"/>
            </w:tcBorders>
            <w:vAlign w:val="center"/>
          </w:tcPr>
          <w:p w14:paraId="656769A3"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5" w:type="dxa"/>
            <w:tcBorders>
              <w:top w:val="single" w:sz="4" w:space="0" w:color="auto"/>
              <w:left w:val="single" w:sz="12" w:space="0" w:color="auto"/>
              <w:bottom w:val="single" w:sz="4" w:space="0" w:color="auto"/>
              <w:right w:val="single" w:sz="12" w:space="0" w:color="auto"/>
            </w:tcBorders>
            <w:vAlign w:val="center"/>
          </w:tcPr>
          <w:p w14:paraId="4B4C732C"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8" w:type="dxa"/>
            <w:tcBorders>
              <w:top w:val="single" w:sz="4" w:space="0" w:color="auto"/>
              <w:left w:val="single" w:sz="12" w:space="0" w:color="auto"/>
              <w:bottom w:val="single" w:sz="4" w:space="0" w:color="auto"/>
              <w:right w:val="single" w:sz="18" w:space="0" w:color="auto"/>
            </w:tcBorders>
            <w:vAlign w:val="center"/>
          </w:tcPr>
          <w:p w14:paraId="4EEB3A79"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r>
      <w:tr w:rsidR="00322DA8" w:rsidRPr="00322DA8" w14:paraId="68E908F9" w14:textId="77777777" w:rsidTr="00B038E7">
        <w:trPr>
          <w:jc w:val="center"/>
        </w:trPr>
        <w:tc>
          <w:tcPr>
            <w:tcW w:w="561" w:type="dxa"/>
            <w:tcBorders>
              <w:top w:val="single" w:sz="4" w:space="0" w:color="auto"/>
              <w:left w:val="single" w:sz="18" w:space="0" w:color="auto"/>
              <w:bottom w:val="single" w:sz="4" w:space="0" w:color="auto"/>
              <w:right w:val="single" w:sz="12" w:space="0" w:color="auto"/>
            </w:tcBorders>
          </w:tcPr>
          <w:p w14:paraId="73F20B22" w14:textId="77777777" w:rsidR="00322DA8" w:rsidRPr="00322DA8" w:rsidRDefault="00322DA8" w:rsidP="00322DA8">
            <w:pPr>
              <w:spacing w:after="0" w:line="240" w:lineRule="auto"/>
              <w:jc w:val="both"/>
              <w:rPr>
                <w:rFonts w:ascii="Times New Roman" w:eastAsia="Times New Roman" w:hAnsi="Times New Roman" w:cs="Times New Roman"/>
                <w:sz w:val="18"/>
                <w:szCs w:val="18"/>
                <w:lang w:eastAsia="ru-RU"/>
              </w:rPr>
            </w:pPr>
          </w:p>
        </w:tc>
        <w:tc>
          <w:tcPr>
            <w:tcW w:w="2409" w:type="dxa"/>
            <w:tcBorders>
              <w:top w:val="single" w:sz="4" w:space="0" w:color="auto"/>
              <w:left w:val="single" w:sz="12" w:space="0" w:color="auto"/>
              <w:bottom w:val="single" w:sz="4" w:space="0" w:color="auto"/>
              <w:right w:val="single" w:sz="12" w:space="0" w:color="auto"/>
            </w:tcBorders>
            <w:vAlign w:val="center"/>
          </w:tcPr>
          <w:p w14:paraId="27A2142F"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3" w:type="dxa"/>
            <w:tcBorders>
              <w:top w:val="single" w:sz="4" w:space="0" w:color="auto"/>
              <w:left w:val="single" w:sz="12" w:space="0" w:color="auto"/>
              <w:bottom w:val="single" w:sz="4" w:space="0" w:color="auto"/>
              <w:right w:val="single" w:sz="12" w:space="0" w:color="auto"/>
            </w:tcBorders>
            <w:vAlign w:val="center"/>
          </w:tcPr>
          <w:p w14:paraId="0FED1A3B"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992" w:type="dxa"/>
            <w:tcBorders>
              <w:top w:val="single" w:sz="4" w:space="0" w:color="auto"/>
              <w:left w:val="single" w:sz="12" w:space="0" w:color="auto"/>
              <w:bottom w:val="single" w:sz="4" w:space="0" w:color="auto"/>
              <w:right w:val="single" w:sz="12" w:space="0" w:color="auto"/>
            </w:tcBorders>
            <w:vAlign w:val="center"/>
          </w:tcPr>
          <w:p w14:paraId="16140408"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7" w:type="dxa"/>
            <w:tcBorders>
              <w:top w:val="single" w:sz="4" w:space="0" w:color="auto"/>
              <w:left w:val="single" w:sz="12" w:space="0" w:color="auto"/>
              <w:bottom w:val="single" w:sz="4" w:space="0" w:color="auto"/>
              <w:right w:val="single" w:sz="12" w:space="0" w:color="auto"/>
            </w:tcBorders>
            <w:vAlign w:val="center"/>
          </w:tcPr>
          <w:p w14:paraId="18EB5C08"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562" w:type="dxa"/>
            <w:tcBorders>
              <w:top w:val="single" w:sz="4" w:space="0" w:color="auto"/>
              <w:left w:val="single" w:sz="12" w:space="0" w:color="auto"/>
              <w:bottom w:val="single" w:sz="4" w:space="0" w:color="auto"/>
              <w:right w:val="single" w:sz="12" w:space="0" w:color="auto"/>
            </w:tcBorders>
            <w:vAlign w:val="center"/>
          </w:tcPr>
          <w:p w14:paraId="1836706E"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5" w:type="dxa"/>
            <w:tcBorders>
              <w:top w:val="single" w:sz="4" w:space="0" w:color="auto"/>
              <w:left w:val="single" w:sz="12" w:space="0" w:color="auto"/>
              <w:bottom w:val="single" w:sz="4" w:space="0" w:color="auto"/>
              <w:right w:val="single" w:sz="12" w:space="0" w:color="auto"/>
            </w:tcBorders>
            <w:vAlign w:val="center"/>
          </w:tcPr>
          <w:p w14:paraId="7B83F769"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8" w:type="dxa"/>
            <w:tcBorders>
              <w:top w:val="single" w:sz="4" w:space="0" w:color="auto"/>
              <w:left w:val="single" w:sz="12" w:space="0" w:color="auto"/>
              <w:bottom w:val="single" w:sz="4" w:space="0" w:color="auto"/>
              <w:right w:val="single" w:sz="18" w:space="0" w:color="auto"/>
            </w:tcBorders>
            <w:vAlign w:val="center"/>
          </w:tcPr>
          <w:p w14:paraId="10B773FA"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r>
      <w:tr w:rsidR="00322DA8" w:rsidRPr="00322DA8" w14:paraId="3DB5AD04" w14:textId="77777777" w:rsidTr="00B038E7">
        <w:trPr>
          <w:jc w:val="center"/>
        </w:trPr>
        <w:tc>
          <w:tcPr>
            <w:tcW w:w="561" w:type="dxa"/>
            <w:tcBorders>
              <w:top w:val="single" w:sz="4" w:space="0" w:color="auto"/>
              <w:left w:val="single" w:sz="18" w:space="0" w:color="auto"/>
              <w:bottom w:val="single" w:sz="18" w:space="0" w:color="auto"/>
              <w:right w:val="single" w:sz="12" w:space="0" w:color="auto"/>
            </w:tcBorders>
          </w:tcPr>
          <w:p w14:paraId="4F0A196A" w14:textId="77777777" w:rsidR="00322DA8" w:rsidRPr="00322DA8" w:rsidRDefault="00322DA8" w:rsidP="00322DA8">
            <w:pPr>
              <w:spacing w:after="0" w:line="240" w:lineRule="auto"/>
              <w:jc w:val="both"/>
              <w:rPr>
                <w:rFonts w:ascii="Times New Roman" w:eastAsia="Times New Roman" w:hAnsi="Times New Roman" w:cs="Times New Roman"/>
                <w:sz w:val="18"/>
                <w:szCs w:val="18"/>
                <w:lang w:eastAsia="ru-RU"/>
              </w:rPr>
            </w:pPr>
          </w:p>
        </w:tc>
        <w:tc>
          <w:tcPr>
            <w:tcW w:w="2409" w:type="dxa"/>
            <w:tcBorders>
              <w:top w:val="single" w:sz="4" w:space="0" w:color="auto"/>
              <w:left w:val="single" w:sz="12" w:space="0" w:color="auto"/>
              <w:bottom w:val="single" w:sz="18" w:space="0" w:color="auto"/>
              <w:right w:val="single" w:sz="12" w:space="0" w:color="auto"/>
            </w:tcBorders>
            <w:vAlign w:val="center"/>
          </w:tcPr>
          <w:p w14:paraId="517DD2FF"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3" w:type="dxa"/>
            <w:tcBorders>
              <w:top w:val="single" w:sz="4" w:space="0" w:color="auto"/>
              <w:left w:val="single" w:sz="12" w:space="0" w:color="auto"/>
              <w:bottom w:val="single" w:sz="18" w:space="0" w:color="auto"/>
              <w:right w:val="single" w:sz="12" w:space="0" w:color="auto"/>
            </w:tcBorders>
            <w:vAlign w:val="center"/>
          </w:tcPr>
          <w:p w14:paraId="63145228"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992" w:type="dxa"/>
            <w:tcBorders>
              <w:top w:val="single" w:sz="4" w:space="0" w:color="auto"/>
              <w:left w:val="single" w:sz="12" w:space="0" w:color="auto"/>
              <w:bottom w:val="single" w:sz="18" w:space="0" w:color="auto"/>
              <w:right w:val="single" w:sz="12" w:space="0" w:color="auto"/>
            </w:tcBorders>
            <w:vAlign w:val="center"/>
          </w:tcPr>
          <w:p w14:paraId="1DA0BA5A"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7" w:type="dxa"/>
            <w:tcBorders>
              <w:top w:val="single" w:sz="4" w:space="0" w:color="auto"/>
              <w:left w:val="single" w:sz="12" w:space="0" w:color="auto"/>
              <w:bottom w:val="single" w:sz="18" w:space="0" w:color="auto"/>
              <w:right w:val="single" w:sz="12" w:space="0" w:color="auto"/>
            </w:tcBorders>
            <w:vAlign w:val="center"/>
          </w:tcPr>
          <w:p w14:paraId="3A19BECD"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562" w:type="dxa"/>
            <w:tcBorders>
              <w:top w:val="single" w:sz="4" w:space="0" w:color="auto"/>
              <w:left w:val="single" w:sz="12" w:space="0" w:color="auto"/>
              <w:bottom w:val="single" w:sz="18" w:space="0" w:color="auto"/>
              <w:right w:val="single" w:sz="12" w:space="0" w:color="auto"/>
            </w:tcBorders>
            <w:vAlign w:val="center"/>
          </w:tcPr>
          <w:p w14:paraId="08B9897B"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135" w:type="dxa"/>
            <w:tcBorders>
              <w:top w:val="single" w:sz="4" w:space="0" w:color="auto"/>
              <w:left w:val="single" w:sz="12" w:space="0" w:color="auto"/>
              <w:bottom w:val="single" w:sz="18" w:space="0" w:color="auto"/>
              <w:right w:val="single" w:sz="12" w:space="0" w:color="auto"/>
            </w:tcBorders>
            <w:vAlign w:val="center"/>
          </w:tcPr>
          <w:p w14:paraId="50DBE057"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c>
          <w:tcPr>
            <w:tcW w:w="1418" w:type="dxa"/>
            <w:tcBorders>
              <w:top w:val="single" w:sz="4" w:space="0" w:color="auto"/>
              <w:left w:val="single" w:sz="12" w:space="0" w:color="auto"/>
              <w:bottom w:val="single" w:sz="18" w:space="0" w:color="auto"/>
              <w:right w:val="single" w:sz="18" w:space="0" w:color="auto"/>
            </w:tcBorders>
            <w:vAlign w:val="center"/>
          </w:tcPr>
          <w:p w14:paraId="1E3A4D56" w14:textId="77777777" w:rsidR="00322DA8" w:rsidRPr="00322DA8" w:rsidRDefault="00322DA8" w:rsidP="00322DA8">
            <w:pPr>
              <w:spacing w:after="0" w:line="240" w:lineRule="auto"/>
              <w:ind w:firstLine="28"/>
              <w:jc w:val="both"/>
              <w:rPr>
                <w:rFonts w:ascii="Times New Roman" w:eastAsia="Times New Roman" w:hAnsi="Times New Roman" w:cs="Times New Roman"/>
                <w:sz w:val="18"/>
                <w:szCs w:val="18"/>
                <w:lang w:eastAsia="ru-RU"/>
              </w:rPr>
            </w:pPr>
          </w:p>
        </w:tc>
      </w:tr>
    </w:tbl>
    <w:p w14:paraId="7DBB44F2"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sectPr w:rsidR="00322DA8" w:rsidRPr="00322DA8" w:rsidSect="00322DA8">
          <w:pgSz w:w="11906" w:h="16840"/>
          <w:pgMar w:top="851" w:right="567" w:bottom="851" w:left="1134" w:header="0" w:footer="0" w:gutter="0"/>
          <w:cols w:space="720"/>
          <w:noEndnote/>
        </w:sectPr>
      </w:pPr>
    </w:p>
    <w:p w14:paraId="304421D0" w14:textId="6871693A" w:rsidR="00322DA8" w:rsidRPr="00322DA8" w:rsidRDefault="00B038E7" w:rsidP="00B038E7">
      <w:pPr>
        <w:spacing w:after="0" w:line="240" w:lineRule="auto"/>
        <w:ind w:firstLine="425"/>
        <w:jc w:val="right"/>
        <w:rPr>
          <w:rFonts w:ascii="Times New Roman" w:eastAsia="Times New Roman" w:hAnsi="Times New Roman" w:cs="Times New Roman"/>
          <w:b/>
          <w:bCs/>
          <w:sz w:val="28"/>
          <w:szCs w:val="28"/>
          <w:lang w:eastAsia="ru-RU"/>
        </w:rPr>
      </w:pPr>
      <w:r w:rsidRPr="00B038E7">
        <w:rPr>
          <w:rFonts w:ascii="Times New Roman" w:eastAsia="Times New Roman" w:hAnsi="Times New Roman" w:cs="Times New Roman"/>
          <w:b/>
          <w:bCs/>
          <w:sz w:val="28"/>
          <w:szCs w:val="28"/>
          <w:lang w:eastAsia="ru-RU"/>
        </w:rPr>
        <w:lastRenderedPageBreak/>
        <w:t>Приложение № 3</w:t>
      </w:r>
    </w:p>
    <w:p w14:paraId="40D1ECF9" w14:textId="77777777" w:rsidR="00322DA8" w:rsidRPr="00322DA8" w:rsidRDefault="00322DA8" w:rsidP="00B038E7">
      <w:pPr>
        <w:spacing w:after="0" w:line="240" w:lineRule="auto"/>
        <w:ind w:firstLine="425"/>
        <w:jc w:val="right"/>
        <w:rPr>
          <w:rFonts w:ascii="Times New Roman" w:eastAsia="Times New Roman" w:hAnsi="Times New Roman" w:cs="Times New Roman"/>
          <w:b/>
          <w:bCs/>
          <w:sz w:val="28"/>
          <w:szCs w:val="28"/>
          <w:lang w:eastAsia="ru-RU"/>
        </w:rPr>
      </w:pPr>
    </w:p>
    <w:p w14:paraId="507CE014" w14:textId="77777777" w:rsidR="00322DA8" w:rsidRPr="00322DA8" w:rsidRDefault="00322DA8" w:rsidP="00B038E7">
      <w:pPr>
        <w:spacing w:after="0" w:line="240" w:lineRule="auto"/>
        <w:ind w:firstLine="425"/>
        <w:jc w:val="right"/>
        <w:rPr>
          <w:rFonts w:ascii="Times New Roman" w:eastAsia="Times New Roman" w:hAnsi="Times New Roman" w:cs="Times New Roman"/>
          <w:b/>
          <w:bCs/>
          <w:sz w:val="28"/>
          <w:szCs w:val="28"/>
          <w:lang w:eastAsia="ru-RU"/>
        </w:rPr>
      </w:pPr>
      <w:r w:rsidRPr="00322DA8">
        <w:rPr>
          <w:rFonts w:ascii="Times New Roman" w:eastAsia="Times New Roman" w:hAnsi="Times New Roman" w:cs="Times New Roman"/>
          <w:b/>
          <w:bCs/>
          <w:sz w:val="28"/>
          <w:szCs w:val="28"/>
          <w:lang w:eastAsia="ru-RU"/>
        </w:rPr>
        <w:t>ФОРМА</w:t>
      </w:r>
    </w:p>
    <w:p w14:paraId="61AD2E03"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p w14:paraId="4BCB259F" w14:textId="59F83D81" w:rsidR="00322DA8" w:rsidRPr="00322DA8" w:rsidRDefault="00322DA8" w:rsidP="00104786">
      <w:pPr>
        <w:spacing w:after="0" w:line="216" w:lineRule="auto"/>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Учетный лист гражданина,</w:t>
      </w:r>
      <w:r w:rsidR="00B038E7">
        <w:rPr>
          <w:rFonts w:ascii="Times New Roman" w:eastAsia="Times New Roman" w:hAnsi="Times New Roman" w:cs="Times New Roman"/>
          <w:b/>
          <w:bCs/>
          <w:sz w:val="24"/>
          <w:szCs w:val="24"/>
          <w:lang w:eastAsia="ru-RU"/>
        </w:rPr>
        <w:t xml:space="preserve"> </w:t>
      </w:r>
    </w:p>
    <w:p w14:paraId="4B6F1A41" w14:textId="478FFFB7" w:rsidR="00322DA8" w:rsidRPr="00322DA8" w:rsidRDefault="00322DA8" w:rsidP="00104786">
      <w:pPr>
        <w:spacing w:after="0" w:line="216" w:lineRule="auto"/>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состоящего на учете граждан, претендующих</w:t>
      </w:r>
    </w:p>
    <w:p w14:paraId="004F131F" w14:textId="7A51FA53" w:rsidR="00322DA8" w:rsidRPr="00322DA8" w:rsidRDefault="00322DA8" w:rsidP="00104786">
      <w:pPr>
        <w:spacing w:after="0" w:line="216" w:lineRule="auto"/>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на получение социальной выплаты для приобретения</w:t>
      </w:r>
    </w:p>
    <w:p w14:paraId="749D4820" w14:textId="35FD431B" w:rsidR="00322DA8" w:rsidRPr="00322DA8" w:rsidRDefault="00322DA8" w:rsidP="00104786">
      <w:pPr>
        <w:spacing w:after="0" w:line="216" w:lineRule="auto"/>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жилого помещения за границами закрытого</w:t>
      </w:r>
    </w:p>
    <w:p w14:paraId="50E4F8D9" w14:textId="50042D83" w:rsidR="00322DA8" w:rsidRPr="00322DA8" w:rsidRDefault="00322DA8" w:rsidP="00104786">
      <w:pPr>
        <w:spacing w:after="0" w:line="216" w:lineRule="auto"/>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административно-территориального образования</w:t>
      </w:r>
    </w:p>
    <w:p w14:paraId="7B2B8368" w14:textId="7777777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p>
    <w:p w14:paraId="4F5D202C" w14:textId="118C6D06"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Номер учетного дела ____________________________________________</w:t>
      </w:r>
      <w:r w:rsidR="00B038E7">
        <w:rPr>
          <w:rFonts w:ascii="Times New Roman" w:eastAsia="Times New Roman" w:hAnsi="Times New Roman" w:cs="Times New Roman"/>
          <w:sz w:val="24"/>
          <w:szCs w:val="24"/>
          <w:lang w:eastAsia="ru-RU"/>
        </w:rPr>
        <w:t>____</w:t>
      </w:r>
      <w:r w:rsidRPr="00322DA8">
        <w:rPr>
          <w:rFonts w:ascii="Times New Roman" w:eastAsia="Times New Roman" w:hAnsi="Times New Roman" w:cs="Times New Roman"/>
          <w:sz w:val="24"/>
          <w:szCs w:val="24"/>
          <w:lang w:eastAsia="ru-RU"/>
        </w:rPr>
        <w:t>__________.</w:t>
      </w:r>
    </w:p>
    <w:p w14:paraId="42A80755" w14:textId="759FD304"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Фамилия, имя, отчество, дата рождения ____________________________</w:t>
      </w:r>
      <w:r w:rsidR="00B038E7">
        <w:rPr>
          <w:rFonts w:ascii="Times New Roman" w:eastAsia="Times New Roman" w:hAnsi="Times New Roman" w:cs="Times New Roman"/>
          <w:sz w:val="24"/>
          <w:szCs w:val="24"/>
          <w:lang w:eastAsia="ru-RU"/>
        </w:rPr>
        <w:t>______</w:t>
      </w:r>
      <w:r w:rsidRPr="00322DA8">
        <w:rPr>
          <w:rFonts w:ascii="Times New Roman" w:eastAsia="Times New Roman" w:hAnsi="Times New Roman" w:cs="Times New Roman"/>
          <w:sz w:val="24"/>
          <w:szCs w:val="24"/>
          <w:lang w:eastAsia="ru-RU"/>
        </w:rPr>
        <w:t>________.</w:t>
      </w:r>
    </w:p>
    <w:p w14:paraId="432E2F6E" w14:textId="4A49A5A9"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Дата подачи заявления о постановке на учет ___________________________</w:t>
      </w:r>
      <w:r w:rsidR="00B038E7">
        <w:rPr>
          <w:rFonts w:ascii="Times New Roman" w:eastAsia="Times New Roman" w:hAnsi="Times New Roman" w:cs="Times New Roman"/>
          <w:sz w:val="24"/>
          <w:szCs w:val="24"/>
          <w:lang w:eastAsia="ru-RU"/>
        </w:rPr>
        <w:t>_______</w:t>
      </w:r>
      <w:r w:rsidRPr="00322DA8">
        <w:rPr>
          <w:rFonts w:ascii="Times New Roman" w:eastAsia="Times New Roman" w:hAnsi="Times New Roman" w:cs="Times New Roman"/>
          <w:sz w:val="24"/>
          <w:szCs w:val="24"/>
          <w:lang w:eastAsia="ru-RU"/>
        </w:rPr>
        <w:t>____.</w:t>
      </w:r>
    </w:p>
    <w:p w14:paraId="5DDE69D9" w14:textId="4835C5FF"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Реквизиты решения о принятии на учет _________________________________</w:t>
      </w:r>
      <w:r w:rsidR="00B038E7">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w:t>
      </w:r>
    </w:p>
    <w:p w14:paraId="388F9056" w14:textId="51F99782"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Сведения о направлении гражданину уведомления о принятии его на учет ___</w:t>
      </w:r>
      <w:r w:rsidR="00B038E7">
        <w:rPr>
          <w:rFonts w:ascii="Times New Roman" w:eastAsia="Times New Roman" w:hAnsi="Times New Roman" w:cs="Times New Roman"/>
          <w:sz w:val="24"/>
          <w:szCs w:val="24"/>
          <w:lang w:eastAsia="ru-RU"/>
        </w:rPr>
        <w:t>______</w:t>
      </w:r>
      <w:r w:rsidRPr="00322DA8">
        <w:rPr>
          <w:rFonts w:ascii="Times New Roman" w:eastAsia="Times New Roman" w:hAnsi="Times New Roman" w:cs="Times New Roman"/>
          <w:sz w:val="24"/>
          <w:szCs w:val="24"/>
          <w:lang w:eastAsia="ru-RU"/>
        </w:rPr>
        <w:t>_</w:t>
      </w:r>
      <w:r w:rsidR="00B038E7">
        <w:rPr>
          <w:rFonts w:ascii="Times New Roman" w:eastAsia="Times New Roman" w:hAnsi="Times New Roman" w:cs="Times New Roman"/>
          <w:sz w:val="24"/>
          <w:szCs w:val="24"/>
          <w:lang w:eastAsia="ru-RU"/>
        </w:rPr>
        <w:t>_</w:t>
      </w:r>
      <w:r w:rsidRPr="00322DA8">
        <w:rPr>
          <w:rFonts w:ascii="Times New Roman" w:eastAsia="Times New Roman" w:hAnsi="Times New Roman" w:cs="Times New Roman"/>
          <w:sz w:val="24"/>
          <w:szCs w:val="24"/>
          <w:lang w:eastAsia="ru-RU"/>
        </w:rPr>
        <w:t>__</w:t>
      </w:r>
    </w:p>
    <w:p w14:paraId="76A0F94C" w14:textId="0F1D0805"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_______________________________________________________________________</w:t>
      </w:r>
      <w:r w:rsidR="00B038E7">
        <w:rPr>
          <w:rFonts w:ascii="Times New Roman" w:eastAsia="Times New Roman" w:hAnsi="Times New Roman" w:cs="Times New Roman"/>
          <w:sz w:val="24"/>
          <w:szCs w:val="24"/>
          <w:lang w:eastAsia="ru-RU"/>
        </w:rPr>
        <w:t>___</w:t>
      </w:r>
      <w:r w:rsidRPr="00322DA8">
        <w:rPr>
          <w:rFonts w:ascii="Times New Roman" w:eastAsia="Times New Roman" w:hAnsi="Times New Roman" w:cs="Times New Roman"/>
          <w:sz w:val="24"/>
          <w:szCs w:val="24"/>
          <w:lang w:eastAsia="ru-RU"/>
        </w:rPr>
        <w:t>___.</w:t>
      </w:r>
    </w:p>
    <w:p w14:paraId="1888D272" w14:textId="7777777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Адрес регистрации по месту жительства/фактического проживания</w:t>
      </w:r>
    </w:p>
    <w:p w14:paraId="53FE2060" w14:textId="223FBD5E"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________________________________________________________________</w:t>
      </w:r>
      <w:r w:rsidR="00B038E7">
        <w:rPr>
          <w:rFonts w:ascii="Times New Roman" w:eastAsia="Times New Roman" w:hAnsi="Times New Roman" w:cs="Times New Roman"/>
          <w:sz w:val="24"/>
          <w:szCs w:val="24"/>
          <w:lang w:eastAsia="ru-RU"/>
        </w:rPr>
        <w:t>__</w:t>
      </w:r>
      <w:r w:rsidRPr="00322DA8">
        <w:rPr>
          <w:rFonts w:ascii="Times New Roman" w:eastAsia="Times New Roman" w:hAnsi="Times New Roman" w:cs="Times New Roman"/>
          <w:sz w:val="24"/>
          <w:szCs w:val="24"/>
          <w:lang w:eastAsia="ru-RU"/>
        </w:rPr>
        <w:t>___________</w:t>
      </w:r>
    </w:p>
    <w:p w14:paraId="572CEF38" w14:textId="40B204A6" w:rsidR="00322DA8" w:rsidRPr="00322DA8" w:rsidRDefault="00B038E7" w:rsidP="00104786">
      <w:pPr>
        <w:spacing w:after="0" w:line="216" w:lineRule="auto"/>
        <w:ind w:firstLine="425"/>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322DA8" w:rsidRPr="00322DA8">
        <w:rPr>
          <w:rFonts w:ascii="Times New Roman" w:eastAsia="Times New Roman" w:hAnsi="Times New Roman" w:cs="Times New Roman"/>
          <w:sz w:val="18"/>
          <w:szCs w:val="18"/>
          <w:lang w:eastAsia="ru-RU"/>
        </w:rPr>
        <w:t xml:space="preserve">  (индекс, почтовый адрес, контактные телефоны, адрес электронной почты)</w:t>
      </w:r>
    </w:p>
    <w:p w14:paraId="71E22A35" w14:textId="7777777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 xml:space="preserve">    Состав семьи:</w:t>
      </w:r>
    </w:p>
    <w:p w14:paraId="0C7A1E8E" w14:textId="556E6E2E"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супруга (супруг) _____________________________________________</w:t>
      </w:r>
      <w:r w:rsidR="00B038E7">
        <w:rPr>
          <w:rFonts w:ascii="Times New Roman" w:eastAsia="Times New Roman" w:hAnsi="Times New Roman" w:cs="Times New Roman"/>
          <w:sz w:val="24"/>
          <w:szCs w:val="24"/>
          <w:lang w:eastAsia="ru-RU"/>
        </w:rPr>
        <w:t>____</w:t>
      </w:r>
      <w:r w:rsidRPr="00322DA8">
        <w:rPr>
          <w:rFonts w:ascii="Times New Roman" w:eastAsia="Times New Roman" w:hAnsi="Times New Roman" w:cs="Times New Roman"/>
          <w:sz w:val="24"/>
          <w:szCs w:val="24"/>
          <w:lang w:eastAsia="ru-RU"/>
        </w:rPr>
        <w:t>_____________</w:t>
      </w:r>
    </w:p>
    <w:p w14:paraId="43F2E542" w14:textId="0B08023E"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24"/>
          <w:szCs w:val="24"/>
          <w:lang w:eastAsia="ru-RU"/>
        </w:rPr>
        <w:t xml:space="preserve">                 </w:t>
      </w:r>
      <w:r w:rsidR="00B038E7">
        <w:rPr>
          <w:rFonts w:ascii="Times New Roman" w:eastAsia="Times New Roman" w:hAnsi="Times New Roman" w:cs="Times New Roman"/>
          <w:sz w:val="24"/>
          <w:szCs w:val="24"/>
          <w:lang w:eastAsia="ru-RU"/>
        </w:rPr>
        <w:t xml:space="preserve">                                 </w:t>
      </w:r>
      <w:r w:rsidRPr="00322DA8">
        <w:rPr>
          <w:rFonts w:ascii="Times New Roman" w:eastAsia="Times New Roman" w:hAnsi="Times New Roman" w:cs="Times New Roman"/>
          <w:sz w:val="24"/>
          <w:szCs w:val="24"/>
          <w:lang w:eastAsia="ru-RU"/>
        </w:rPr>
        <w:t xml:space="preserve">         </w:t>
      </w:r>
      <w:r w:rsidRPr="00322DA8">
        <w:rPr>
          <w:rFonts w:ascii="Times New Roman" w:eastAsia="Times New Roman" w:hAnsi="Times New Roman" w:cs="Times New Roman"/>
          <w:sz w:val="18"/>
          <w:szCs w:val="18"/>
          <w:lang w:eastAsia="ru-RU"/>
        </w:rPr>
        <w:t>(фамилия, имя, отчество, дата рождения)</w:t>
      </w:r>
    </w:p>
    <w:p w14:paraId="5851ED3E" w14:textId="5ACD9724"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дети: ________________________________________________________</w:t>
      </w:r>
      <w:r w:rsidR="00B038E7">
        <w:rPr>
          <w:rFonts w:ascii="Times New Roman" w:eastAsia="Times New Roman" w:hAnsi="Times New Roman" w:cs="Times New Roman"/>
          <w:sz w:val="24"/>
          <w:szCs w:val="24"/>
          <w:lang w:eastAsia="ru-RU"/>
        </w:rPr>
        <w:t>___</w:t>
      </w:r>
      <w:r w:rsidRPr="00322DA8">
        <w:rPr>
          <w:rFonts w:ascii="Times New Roman" w:eastAsia="Times New Roman" w:hAnsi="Times New Roman" w:cs="Times New Roman"/>
          <w:sz w:val="24"/>
          <w:szCs w:val="24"/>
          <w:lang w:eastAsia="ru-RU"/>
        </w:rPr>
        <w:t>_____________</w:t>
      </w:r>
    </w:p>
    <w:p w14:paraId="5A073C50" w14:textId="76B80D6D"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(фамилия, имя, отчество, дата рождения)</w:t>
      </w:r>
    </w:p>
    <w:p w14:paraId="62A1AC44" w14:textId="7E99F926"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иные члены семьи: _______________________________________________</w:t>
      </w:r>
      <w:r w:rsidR="00B038E7">
        <w:rPr>
          <w:rFonts w:ascii="Times New Roman" w:eastAsia="Times New Roman" w:hAnsi="Times New Roman" w:cs="Times New Roman"/>
          <w:sz w:val="24"/>
          <w:szCs w:val="24"/>
          <w:lang w:eastAsia="ru-RU"/>
        </w:rPr>
        <w:t>___</w:t>
      </w:r>
      <w:r w:rsidRPr="00322DA8">
        <w:rPr>
          <w:rFonts w:ascii="Times New Roman" w:eastAsia="Times New Roman" w:hAnsi="Times New Roman" w:cs="Times New Roman"/>
          <w:sz w:val="24"/>
          <w:szCs w:val="24"/>
          <w:lang w:eastAsia="ru-RU"/>
        </w:rPr>
        <w:t>__________</w:t>
      </w:r>
    </w:p>
    <w:p w14:paraId="6F5A996C" w14:textId="1A4AB0D8" w:rsid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(степень родства, фамилия, имя, отчество, дата рождения)</w:t>
      </w:r>
    </w:p>
    <w:p w14:paraId="2AB73F70" w14:textId="77777777" w:rsidR="00B038E7" w:rsidRDefault="00B038E7" w:rsidP="00104786">
      <w:pPr>
        <w:spacing w:after="0" w:line="216" w:lineRule="auto"/>
        <w:ind w:firstLine="425"/>
        <w:jc w:val="both"/>
        <w:rPr>
          <w:rFonts w:ascii="Times New Roman" w:eastAsia="Times New Roman" w:hAnsi="Times New Roman" w:cs="Times New Roman"/>
          <w:sz w:val="18"/>
          <w:szCs w:val="18"/>
          <w:lang w:eastAsia="ru-RU"/>
        </w:rPr>
      </w:pPr>
    </w:p>
    <w:p w14:paraId="2B608B3D" w14:textId="77777777" w:rsidR="00B038E7" w:rsidRPr="00322DA8" w:rsidRDefault="00B038E7" w:rsidP="00104786">
      <w:pPr>
        <w:spacing w:after="0" w:line="216" w:lineRule="auto"/>
        <w:ind w:firstLine="425"/>
        <w:jc w:val="both"/>
        <w:rPr>
          <w:rFonts w:ascii="Times New Roman" w:eastAsia="Times New Roman" w:hAnsi="Times New Roman" w:cs="Times New Roman"/>
          <w:sz w:val="18"/>
          <w:szCs w:val="18"/>
          <w:lang w:eastAsia="ru-RU"/>
        </w:rPr>
      </w:pPr>
    </w:p>
    <w:p w14:paraId="01BCB395" w14:textId="209B4AF4"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w:t>
      </w:r>
      <w:r w:rsidR="00B038E7">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_________   _______________________   ___________</w:t>
      </w:r>
    </w:p>
    <w:p w14:paraId="3F420B9C" w14:textId="07BF2011"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24"/>
          <w:szCs w:val="24"/>
          <w:lang w:eastAsia="ru-RU"/>
        </w:rPr>
        <w:t xml:space="preserve">  </w:t>
      </w:r>
      <w:r w:rsidRPr="00322DA8">
        <w:rPr>
          <w:rFonts w:ascii="Times New Roman" w:eastAsia="Times New Roman" w:hAnsi="Times New Roman" w:cs="Times New Roman"/>
          <w:sz w:val="18"/>
          <w:szCs w:val="18"/>
          <w:lang w:eastAsia="ru-RU"/>
        </w:rPr>
        <w:t xml:space="preserve">(должность лица органа местного </w:t>
      </w:r>
      <w:r w:rsidR="00B038E7" w:rsidRPr="00322DA8">
        <w:rPr>
          <w:rFonts w:ascii="Times New Roman" w:eastAsia="Times New Roman" w:hAnsi="Times New Roman" w:cs="Times New Roman"/>
          <w:sz w:val="18"/>
          <w:szCs w:val="18"/>
          <w:lang w:eastAsia="ru-RU"/>
        </w:rPr>
        <w:t>самоуправления</w:t>
      </w:r>
      <w:r w:rsidR="00B038E7">
        <w:rPr>
          <w:rFonts w:ascii="Times New Roman" w:eastAsia="Times New Roman" w:hAnsi="Times New Roman" w:cs="Times New Roman"/>
          <w:sz w:val="18"/>
          <w:szCs w:val="18"/>
          <w:lang w:eastAsia="ru-RU"/>
        </w:rPr>
        <w:t xml:space="preserve">                                 </w:t>
      </w:r>
      <w:proofErr w:type="gramStart"/>
      <w:r w:rsidR="00B038E7">
        <w:rPr>
          <w:rFonts w:ascii="Times New Roman" w:eastAsia="Times New Roman" w:hAnsi="Times New Roman" w:cs="Times New Roman"/>
          <w:sz w:val="18"/>
          <w:szCs w:val="18"/>
          <w:lang w:eastAsia="ru-RU"/>
        </w:rPr>
        <w:t xml:space="preserve">  </w:t>
      </w:r>
      <w:r w:rsidR="00B038E7" w:rsidRPr="00322DA8">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w:t>
      </w:r>
      <w:proofErr w:type="gramEnd"/>
      <w:r w:rsidRPr="00322DA8">
        <w:rPr>
          <w:rFonts w:ascii="Times New Roman" w:eastAsia="Times New Roman" w:hAnsi="Times New Roman" w:cs="Times New Roman"/>
          <w:sz w:val="18"/>
          <w:szCs w:val="18"/>
          <w:lang w:eastAsia="ru-RU"/>
        </w:rPr>
        <w:t xml:space="preserve">фамилия, </w:t>
      </w:r>
      <w:proofErr w:type="gramStart"/>
      <w:r w:rsidRPr="00322DA8">
        <w:rPr>
          <w:rFonts w:ascii="Times New Roman" w:eastAsia="Times New Roman" w:hAnsi="Times New Roman" w:cs="Times New Roman"/>
          <w:sz w:val="18"/>
          <w:szCs w:val="18"/>
          <w:lang w:eastAsia="ru-RU"/>
        </w:rPr>
        <w:t xml:space="preserve">инициалы)   </w:t>
      </w:r>
      <w:proofErr w:type="gramEnd"/>
      <w:r w:rsidRPr="00322DA8">
        <w:rPr>
          <w:rFonts w:ascii="Times New Roman" w:eastAsia="Times New Roman" w:hAnsi="Times New Roman" w:cs="Times New Roman"/>
          <w:sz w:val="18"/>
          <w:szCs w:val="18"/>
          <w:lang w:eastAsia="ru-RU"/>
        </w:rPr>
        <w:t xml:space="preserve">   </w:t>
      </w:r>
      <w:r w:rsidR="00B038E7">
        <w:rPr>
          <w:rFonts w:ascii="Times New Roman" w:eastAsia="Times New Roman" w:hAnsi="Times New Roman" w:cs="Times New Roman"/>
          <w:sz w:val="18"/>
          <w:szCs w:val="18"/>
          <w:lang w:eastAsia="ru-RU"/>
        </w:rPr>
        <w:t xml:space="preserve">              </w:t>
      </w:r>
      <w:proofErr w:type="gramStart"/>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w:t>
      </w:r>
      <w:proofErr w:type="gramEnd"/>
      <w:r w:rsidRPr="00322DA8">
        <w:rPr>
          <w:rFonts w:ascii="Times New Roman" w:eastAsia="Times New Roman" w:hAnsi="Times New Roman" w:cs="Times New Roman"/>
          <w:sz w:val="18"/>
          <w:szCs w:val="18"/>
          <w:lang w:eastAsia="ru-RU"/>
        </w:rPr>
        <w:t>подпись)</w:t>
      </w:r>
    </w:p>
    <w:p w14:paraId="771EFEF2" w14:textId="04954896"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B038E7">
        <w:rPr>
          <w:rFonts w:ascii="Times New Roman" w:eastAsia="Times New Roman" w:hAnsi="Times New Roman" w:cs="Times New Roman"/>
          <w:sz w:val="18"/>
          <w:szCs w:val="18"/>
          <w:lang w:eastAsia="ru-RU"/>
        </w:rPr>
        <w:t>з</w:t>
      </w:r>
      <w:r w:rsidRPr="00322DA8">
        <w:rPr>
          <w:rFonts w:ascii="Times New Roman" w:eastAsia="Times New Roman" w:hAnsi="Times New Roman" w:cs="Times New Roman"/>
          <w:sz w:val="18"/>
          <w:szCs w:val="18"/>
          <w:lang w:eastAsia="ru-RU"/>
        </w:rPr>
        <w:t>акрытого</w:t>
      </w:r>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административно-территориального</w:t>
      </w:r>
    </w:p>
    <w:p w14:paraId="3751EDFE" w14:textId="4D8EE4BE"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образования, сформировавшего</w:t>
      </w:r>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учетное дело)</w:t>
      </w:r>
    </w:p>
    <w:p w14:paraId="1372F8AA" w14:textId="77777777" w:rsidR="00B038E7" w:rsidRDefault="00B038E7" w:rsidP="00104786">
      <w:pPr>
        <w:spacing w:after="0" w:line="216" w:lineRule="auto"/>
        <w:ind w:firstLine="425"/>
        <w:jc w:val="both"/>
        <w:rPr>
          <w:rFonts w:ascii="Times New Roman" w:eastAsia="Times New Roman" w:hAnsi="Times New Roman" w:cs="Times New Roman"/>
          <w:sz w:val="24"/>
          <w:szCs w:val="24"/>
          <w:lang w:eastAsia="ru-RU"/>
        </w:rPr>
      </w:pPr>
    </w:p>
    <w:p w14:paraId="5D23E870" w14:textId="722A4B08"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Реквизиты решения о снятии с учета ________________________________</w:t>
      </w:r>
      <w:r w:rsidR="00B038E7">
        <w:rPr>
          <w:rFonts w:ascii="Times New Roman" w:eastAsia="Times New Roman" w:hAnsi="Times New Roman" w:cs="Times New Roman"/>
          <w:sz w:val="24"/>
          <w:szCs w:val="24"/>
          <w:lang w:eastAsia="ru-RU"/>
        </w:rPr>
        <w:t>______</w:t>
      </w:r>
      <w:r w:rsidRPr="00322DA8">
        <w:rPr>
          <w:rFonts w:ascii="Times New Roman" w:eastAsia="Times New Roman" w:hAnsi="Times New Roman" w:cs="Times New Roman"/>
          <w:sz w:val="24"/>
          <w:szCs w:val="24"/>
          <w:lang w:eastAsia="ru-RU"/>
        </w:rPr>
        <w:t>_______.</w:t>
      </w:r>
    </w:p>
    <w:p w14:paraId="4598EF3F" w14:textId="34A4BDBE"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Сведения о направлении гражданину уведомления о снятии его с учета ____</w:t>
      </w:r>
      <w:r w:rsidR="00B038E7">
        <w:rPr>
          <w:rFonts w:ascii="Times New Roman" w:eastAsia="Times New Roman" w:hAnsi="Times New Roman" w:cs="Times New Roman"/>
          <w:sz w:val="24"/>
          <w:szCs w:val="24"/>
          <w:lang w:eastAsia="ru-RU"/>
        </w:rPr>
        <w:t>_______</w:t>
      </w:r>
      <w:r w:rsidRPr="00322DA8">
        <w:rPr>
          <w:rFonts w:ascii="Times New Roman" w:eastAsia="Times New Roman" w:hAnsi="Times New Roman" w:cs="Times New Roman"/>
          <w:sz w:val="24"/>
          <w:szCs w:val="24"/>
          <w:lang w:eastAsia="ru-RU"/>
        </w:rPr>
        <w:t>____</w:t>
      </w:r>
    </w:p>
    <w:p w14:paraId="171F2692" w14:textId="7777777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__________________________________________________________________________.</w:t>
      </w:r>
    </w:p>
    <w:p w14:paraId="21176AFC" w14:textId="7777777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Реквизиты    решения    о    предоставлении    государственного   жилищного</w:t>
      </w:r>
    </w:p>
    <w:p w14:paraId="1A700504" w14:textId="110DE4CD"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сертификата _________________________________________________</w:t>
      </w:r>
      <w:r w:rsidR="00B038E7">
        <w:rPr>
          <w:rFonts w:ascii="Times New Roman" w:eastAsia="Times New Roman" w:hAnsi="Times New Roman" w:cs="Times New Roman"/>
          <w:sz w:val="24"/>
          <w:szCs w:val="24"/>
          <w:lang w:eastAsia="ru-RU"/>
        </w:rPr>
        <w:t>____</w:t>
      </w:r>
      <w:r w:rsidRPr="00322DA8">
        <w:rPr>
          <w:rFonts w:ascii="Times New Roman" w:eastAsia="Times New Roman" w:hAnsi="Times New Roman" w:cs="Times New Roman"/>
          <w:sz w:val="24"/>
          <w:szCs w:val="24"/>
          <w:lang w:eastAsia="ru-RU"/>
        </w:rPr>
        <w:t>_____________.</w:t>
      </w:r>
    </w:p>
    <w:p w14:paraId="567D1829" w14:textId="18F5AA8D"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Размер социальной выплаты для приобретения жилого помещения _________</w:t>
      </w:r>
      <w:r w:rsidR="00B038E7">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w:t>
      </w:r>
    </w:p>
    <w:p w14:paraId="1814AF18" w14:textId="0DA08D49"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w:t>
      </w:r>
      <w:r w:rsidR="00B038E7">
        <w:rPr>
          <w:rFonts w:ascii="Times New Roman" w:eastAsia="Times New Roman" w:hAnsi="Times New Roman" w:cs="Times New Roman"/>
          <w:sz w:val="24"/>
          <w:szCs w:val="24"/>
          <w:lang w:eastAsia="ru-RU"/>
        </w:rPr>
        <w:t>____</w:t>
      </w:r>
      <w:r w:rsidRPr="00322DA8">
        <w:rPr>
          <w:rFonts w:ascii="Times New Roman" w:eastAsia="Times New Roman" w:hAnsi="Times New Roman" w:cs="Times New Roman"/>
          <w:sz w:val="24"/>
          <w:szCs w:val="24"/>
          <w:lang w:eastAsia="ru-RU"/>
        </w:rPr>
        <w:t>__________________ рублей.</w:t>
      </w:r>
    </w:p>
    <w:p w14:paraId="6C8DE928" w14:textId="499622A9"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(цифрами и прописью)</w:t>
      </w:r>
    </w:p>
    <w:p w14:paraId="1B36A1A3" w14:textId="2DB62408"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Серия, номер и дата выдачи государственного жилищного сертификата _____</w:t>
      </w:r>
      <w:r w:rsidR="00B038E7">
        <w:rPr>
          <w:rFonts w:ascii="Times New Roman" w:eastAsia="Times New Roman" w:hAnsi="Times New Roman" w:cs="Times New Roman"/>
          <w:sz w:val="24"/>
          <w:szCs w:val="24"/>
          <w:lang w:eastAsia="ru-RU"/>
        </w:rPr>
        <w:t>_______</w:t>
      </w:r>
      <w:r w:rsidRPr="00322DA8">
        <w:rPr>
          <w:rFonts w:ascii="Times New Roman" w:eastAsia="Times New Roman" w:hAnsi="Times New Roman" w:cs="Times New Roman"/>
          <w:sz w:val="24"/>
          <w:szCs w:val="24"/>
          <w:lang w:eastAsia="ru-RU"/>
        </w:rPr>
        <w:t>____</w:t>
      </w:r>
    </w:p>
    <w:p w14:paraId="19E3B8AB" w14:textId="7777777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__________________________________________________________________________.</w:t>
      </w:r>
    </w:p>
    <w:p w14:paraId="5030326A" w14:textId="226E679C"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 xml:space="preserve">Отметка о приобретении жилого помещения за счет средств </w:t>
      </w:r>
      <w:r w:rsidR="00B038E7">
        <w:rPr>
          <w:rFonts w:ascii="Times New Roman" w:eastAsia="Times New Roman" w:hAnsi="Times New Roman" w:cs="Times New Roman"/>
          <w:sz w:val="24"/>
          <w:szCs w:val="24"/>
          <w:lang w:eastAsia="ru-RU"/>
        </w:rPr>
        <w:t>с</w:t>
      </w:r>
      <w:r w:rsidRPr="00322DA8">
        <w:rPr>
          <w:rFonts w:ascii="Times New Roman" w:eastAsia="Times New Roman" w:hAnsi="Times New Roman" w:cs="Times New Roman"/>
          <w:sz w:val="24"/>
          <w:szCs w:val="24"/>
          <w:lang w:eastAsia="ru-RU"/>
        </w:rPr>
        <w:t>оциальной</w:t>
      </w:r>
      <w:r w:rsidR="00B038E7">
        <w:rPr>
          <w:rFonts w:ascii="Times New Roman" w:eastAsia="Times New Roman" w:hAnsi="Times New Roman" w:cs="Times New Roman"/>
          <w:sz w:val="24"/>
          <w:szCs w:val="24"/>
          <w:lang w:eastAsia="ru-RU"/>
        </w:rPr>
        <w:t xml:space="preserve"> выплаты _______</w:t>
      </w:r>
    </w:p>
    <w:p w14:paraId="640AF27C" w14:textId="0B786D5D"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w:t>
      </w:r>
      <w:r w:rsidR="00B038E7">
        <w:rPr>
          <w:rFonts w:ascii="Times New Roman" w:eastAsia="Times New Roman" w:hAnsi="Times New Roman" w:cs="Times New Roman"/>
          <w:sz w:val="24"/>
          <w:szCs w:val="24"/>
          <w:lang w:eastAsia="ru-RU"/>
        </w:rPr>
        <w:t>___</w:t>
      </w:r>
      <w:r w:rsidRPr="00322DA8">
        <w:rPr>
          <w:rFonts w:ascii="Times New Roman" w:eastAsia="Times New Roman" w:hAnsi="Times New Roman" w:cs="Times New Roman"/>
          <w:sz w:val="24"/>
          <w:szCs w:val="24"/>
          <w:lang w:eastAsia="ru-RU"/>
        </w:rPr>
        <w:t>__________________</w:t>
      </w:r>
      <w:r w:rsidR="00B038E7">
        <w:rPr>
          <w:rFonts w:ascii="Times New Roman" w:eastAsia="Times New Roman" w:hAnsi="Times New Roman" w:cs="Times New Roman"/>
          <w:sz w:val="24"/>
          <w:szCs w:val="24"/>
          <w:lang w:eastAsia="ru-RU"/>
        </w:rPr>
        <w:t>________</w:t>
      </w:r>
      <w:r w:rsidRPr="00322DA8">
        <w:rPr>
          <w:rFonts w:ascii="Times New Roman" w:eastAsia="Times New Roman" w:hAnsi="Times New Roman" w:cs="Times New Roman"/>
          <w:sz w:val="24"/>
          <w:szCs w:val="24"/>
          <w:lang w:eastAsia="ru-RU"/>
        </w:rPr>
        <w:t>______________</w:t>
      </w:r>
    </w:p>
    <w:p w14:paraId="1305610E" w14:textId="353CA620"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(дата перечисления социальной выплаты,</w:t>
      </w:r>
    </w:p>
    <w:p w14:paraId="5069200A" w14:textId="31467AE9"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______________________________________________________________________</w:t>
      </w:r>
      <w:r w:rsidR="00B038E7">
        <w:rPr>
          <w:rFonts w:ascii="Times New Roman" w:eastAsia="Times New Roman" w:hAnsi="Times New Roman" w:cs="Times New Roman"/>
          <w:sz w:val="24"/>
          <w:szCs w:val="24"/>
          <w:lang w:eastAsia="ru-RU"/>
        </w:rPr>
        <w:t>___</w:t>
      </w:r>
      <w:r w:rsidRPr="00322DA8">
        <w:rPr>
          <w:rFonts w:ascii="Times New Roman" w:eastAsia="Times New Roman" w:hAnsi="Times New Roman" w:cs="Times New Roman"/>
          <w:sz w:val="24"/>
          <w:szCs w:val="24"/>
          <w:lang w:eastAsia="ru-RU"/>
        </w:rPr>
        <w:t>_____</w:t>
      </w:r>
    </w:p>
    <w:p w14:paraId="6BFF042F" w14:textId="158480BA"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24"/>
          <w:szCs w:val="24"/>
          <w:lang w:eastAsia="ru-RU"/>
        </w:rPr>
        <w:t xml:space="preserve"> </w:t>
      </w:r>
      <w:r w:rsidR="00B038E7">
        <w:rPr>
          <w:rFonts w:ascii="Times New Roman" w:eastAsia="Times New Roman" w:hAnsi="Times New Roman" w:cs="Times New Roman"/>
          <w:sz w:val="24"/>
          <w:szCs w:val="24"/>
          <w:lang w:eastAsia="ru-RU"/>
        </w:rPr>
        <w:t xml:space="preserve">                           </w:t>
      </w:r>
      <w:r w:rsidRPr="00322DA8">
        <w:rPr>
          <w:rFonts w:ascii="Times New Roman" w:eastAsia="Times New Roman" w:hAnsi="Times New Roman" w:cs="Times New Roman"/>
          <w:sz w:val="24"/>
          <w:szCs w:val="24"/>
          <w:lang w:eastAsia="ru-RU"/>
        </w:rPr>
        <w:t xml:space="preserve">  </w:t>
      </w:r>
      <w:r w:rsidRPr="00322DA8">
        <w:rPr>
          <w:rFonts w:ascii="Times New Roman" w:eastAsia="Times New Roman" w:hAnsi="Times New Roman" w:cs="Times New Roman"/>
          <w:sz w:val="18"/>
          <w:szCs w:val="18"/>
          <w:lang w:eastAsia="ru-RU"/>
        </w:rPr>
        <w:t>реквизиты свидетельства (свидетельств) о государственной регистрации</w:t>
      </w:r>
    </w:p>
    <w:p w14:paraId="31507623" w14:textId="0B3551D9"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______________________________________________________________________</w:t>
      </w:r>
      <w:r w:rsidR="00B038E7">
        <w:rPr>
          <w:rFonts w:ascii="Times New Roman" w:eastAsia="Times New Roman" w:hAnsi="Times New Roman" w:cs="Times New Roman"/>
          <w:sz w:val="24"/>
          <w:szCs w:val="24"/>
          <w:lang w:eastAsia="ru-RU"/>
        </w:rPr>
        <w:t>___</w:t>
      </w:r>
      <w:r w:rsidRPr="00322DA8">
        <w:rPr>
          <w:rFonts w:ascii="Times New Roman" w:eastAsia="Times New Roman" w:hAnsi="Times New Roman" w:cs="Times New Roman"/>
          <w:sz w:val="24"/>
          <w:szCs w:val="24"/>
          <w:lang w:eastAsia="ru-RU"/>
        </w:rPr>
        <w:t>_____</w:t>
      </w:r>
    </w:p>
    <w:p w14:paraId="76D0E851" w14:textId="47CD8CE6"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B038E7">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права собственности на приобретенное жилое помещение (жилые помещения))</w:t>
      </w:r>
    </w:p>
    <w:p w14:paraId="476D4FD4" w14:textId="441554CE" w:rsidR="00322DA8" w:rsidRPr="00322DA8" w:rsidRDefault="00B038E7" w:rsidP="00104786">
      <w:pPr>
        <w:spacing w:after="0" w:line="216"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79C6124" w14:textId="7777777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 xml:space="preserve">    Перечень документов, включенных в учетное дело:</w:t>
      </w:r>
    </w:p>
    <w:p w14:paraId="554775D9" w14:textId="508D5DE1"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1) _____________________________________________________________</w:t>
      </w:r>
      <w:r w:rsidR="00104786">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__________;</w:t>
      </w:r>
    </w:p>
    <w:p w14:paraId="3180E285" w14:textId="63227B32"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104786">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(наименование и реквизиты документа)</w:t>
      </w:r>
    </w:p>
    <w:p w14:paraId="387ED63E" w14:textId="29BCA13B"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2) ______________________________________________</w:t>
      </w:r>
      <w:r w:rsidR="00104786">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_________________________;</w:t>
      </w:r>
    </w:p>
    <w:p w14:paraId="74EDDEC3" w14:textId="36A2988D"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104786">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(наименование и реквизиты документа)</w:t>
      </w:r>
    </w:p>
    <w:p w14:paraId="6487E1AA" w14:textId="0B4C515A"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3) ____________________________________________________________</w:t>
      </w:r>
      <w:r w:rsidR="00104786">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___________;</w:t>
      </w:r>
    </w:p>
    <w:p w14:paraId="4BE9164A" w14:textId="7CDCE709"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104786">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(наименование и реквизиты документа)</w:t>
      </w:r>
    </w:p>
    <w:p w14:paraId="4809056D" w14:textId="31166F6C"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4) ________________________________________________________________</w:t>
      </w:r>
      <w:r w:rsidR="00104786">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_______;</w:t>
      </w:r>
    </w:p>
    <w:p w14:paraId="1D21F9B2" w14:textId="09221F99"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104786">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(наименование и реквизиты документа)</w:t>
      </w:r>
    </w:p>
    <w:p w14:paraId="3B74E600" w14:textId="5F478BA7"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5) ________________________________________________________</w:t>
      </w:r>
      <w:r w:rsidR="00104786">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_______________;</w:t>
      </w:r>
    </w:p>
    <w:p w14:paraId="0EA85AA8" w14:textId="55B3813F"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104786">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(наименование и реквизиты документа)</w:t>
      </w:r>
    </w:p>
    <w:p w14:paraId="6BAA8B89" w14:textId="0921C7ED" w:rsidR="00322DA8" w:rsidRPr="00322DA8" w:rsidRDefault="00322DA8" w:rsidP="00104786">
      <w:pPr>
        <w:spacing w:after="0" w:line="216"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6) __________________________________________________________________</w:t>
      </w:r>
      <w:r w:rsidR="00104786">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w:t>
      </w:r>
    </w:p>
    <w:p w14:paraId="08B802EE" w14:textId="4458D3BE" w:rsidR="00322DA8" w:rsidRPr="00322DA8" w:rsidRDefault="00322DA8" w:rsidP="00104786">
      <w:pPr>
        <w:spacing w:after="0" w:line="216"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 xml:space="preserve">             </w:t>
      </w:r>
      <w:r w:rsidR="00104786">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(наименование и реквизиты документа)</w:t>
      </w:r>
    </w:p>
    <w:p w14:paraId="4C0808BA" w14:textId="7DA07A04" w:rsidR="00322DA8" w:rsidRPr="00322DA8" w:rsidRDefault="00B038E7" w:rsidP="00B038E7">
      <w:pPr>
        <w:spacing w:after="0" w:line="240" w:lineRule="auto"/>
        <w:ind w:firstLine="425"/>
        <w:jc w:val="right"/>
        <w:rPr>
          <w:rFonts w:ascii="Times New Roman" w:eastAsia="Times New Roman" w:hAnsi="Times New Roman" w:cs="Times New Roman"/>
          <w:b/>
          <w:bCs/>
          <w:sz w:val="28"/>
          <w:szCs w:val="28"/>
          <w:lang w:eastAsia="ru-RU"/>
        </w:rPr>
      </w:pPr>
      <w:r w:rsidRPr="00B038E7">
        <w:rPr>
          <w:rFonts w:ascii="Times New Roman" w:eastAsia="Times New Roman" w:hAnsi="Times New Roman" w:cs="Times New Roman"/>
          <w:b/>
          <w:bCs/>
          <w:sz w:val="28"/>
          <w:szCs w:val="28"/>
          <w:lang w:eastAsia="ru-RU"/>
        </w:rPr>
        <w:lastRenderedPageBreak/>
        <w:t>Приложение № 4</w:t>
      </w:r>
    </w:p>
    <w:p w14:paraId="6B43A2FB" w14:textId="77777777" w:rsidR="00322DA8" w:rsidRPr="00322DA8" w:rsidRDefault="00322DA8" w:rsidP="00B038E7">
      <w:pPr>
        <w:spacing w:after="0" w:line="240" w:lineRule="auto"/>
        <w:ind w:firstLine="425"/>
        <w:jc w:val="right"/>
        <w:rPr>
          <w:rFonts w:ascii="Times New Roman" w:eastAsia="Times New Roman" w:hAnsi="Times New Roman" w:cs="Times New Roman"/>
          <w:b/>
          <w:bCs/>
          <w:sz w:val="28"/>
          <w:szCs w:val="28"/>
          <w:lang w:eastAsia="ru-RU"/>
        </w:rPr>
      </w:pPr>
    </w:p>
    <w:p w14:paraId="1CD0681A" w14:textId="77777777" w:rsidR="00322DA8" w:rsidRPr="00322DA8" w:rsidRDefault="00322DA8" w:rsidP="00B038E7">
      <w:pPr>
        <w:spacing w:after="0" w:line="240" w:lineRule="auto"/>
        <w:ind w:firstLine="425"/>
        <w:jc w:val="right"/>
        <w:rPr>
          <w:rFonts w:ascii="Times New Roman" w:eastAsia="Times New Roman" w:hAnsi="Times New Roman" w:cs="Times New Roman"/>
          <w:b/>
          <w:bCs/>
          <w:sz w:val="28"/>
          <w:szCs w:val="28"/>
          <w:lang w:eastAsia="ru-RU"/>
        </w:rPr>
      </w:pPr>
      <w:r w:rsidRPr="00322DA8">
        <w:rPr>
          <w:rFonts w:ascii="Times New Roman" w:eastAsia="Times New Roman" w:hAnsi="Times New Roman" w:cs="Times New Roman"/>
          <w:b/>
          <w:bCs/>
          <w:sz w:val="28"/>
          <w:szCs w:val="28"/>
          <w:lang w:eastAsia="ru-RU"/>
        </w:rPr>
        <w:t>ФОРМА</w:t>
      </w:r>
    </w:p>
    <w:p w14:paraId="02367D19" w14:textId="77777777" w:rsidR="00322DA8" w:rsidRPr="00322DA8" w:rsidRDefault="00322DA8" w:rsidP="00322DA8">
      <w:pPr>
        <w:spacing w:after="0" w:line="240" w:lineRule="auto"/>
        <w:ind w:firstLine="425"/>
        <w:jc w:val="both"/>
        <w:rPr>
          <w:rFonts w:ascii="Times New Roman" w:eastAsia="Times New Roman" w:hAnsi="Times New Roman" w:cs="Times New Roman"/>
          <w:sz w:val="24"/>
          <w:szCs w:val="24"/>
          <w:lang w:eastAsia="ru-RU"/>
        </w:rPr>
      </w:pPr>
    </w:p>
    <w:p w14:paraId="7F69DEC7" w14:textId="589D8042" w:rsidR="00322DA8" w:rsidRPr="00322DA8" w:rsidRDefault="00322DA8" w:rsidP="00B038E7">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Список граждан,</w:t>
      </w:r>
    </w:p>
    <w:p w14:paraId="1B946911" w14:textId="2D4E5917" w:rsidR="00322DA8" w:rsidRPr="00322DA8" w:rsidRDefault="00322DA8" w:rsidP="00B038E7">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претендующих на получение социальной выплаты</w:t>
      </w:r>
    </w:p>
    <w:p w14:paraId="278F6374" w14:textId="31BC9D86" w:rsidR="00322DA8" w:rsidRPr="00322DA8" w:rsidRDefault="00322DA8" w:rsidP="00B038E7">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для приобретения жилого помещения за границами закрытого</w:t>
      </w:r>
    </w:p>
    <w:p w14:paraId="42E72E69" w14:textId="2BF3F32D" w:rsidR="00322DA8" w:rsidRPr="00322DA8" w:rsidRDefault="00322DA8" w:rsidP="00B038E7">
      <w:pPr>
        <w:spacing w:after="0" w:line="240" w:lineRule="auto"/>
        <w:ind w:firstLine="425"/>
        <w:jc w:val="center"/>
        <w:rPr>
          <w:rFonts w:ascii="Times New Roman" w:eastAsia="Times New Roman" w:hAnsi="Times New Roman" w:cs="Times New Roman"/>
          <w:b/>
          <w:bCs/>
          <w:sz w:val="24"/>
          <w:szCs w:val="24"/>
          <w:lang w:eastAsia="ru-RU"/>
        </w:rPr>
      </w:pPr>
      <w:r w:rsidRPr="00322DA8">
        <w:rPr>
          <w:rFonts w:ascii="Times New Roman" w:eastAsia="Times New Roman" w:hAnsi="Times New Roman" w:cs="Times New Roman"/>
          <w:b/>
          <w:bCs/>
          <w:sz w:val="24"/>
          <w:szCs w:val="24"/>
          <w:lang w:eastAsia="ru-RU"/>
        </w:rPr>
        <w:t>административно-территориального образования</w:t>
      </w:r>
    </w:p>
    <w:p w14:paraId="39EC40BF" w14:textId="77777777" w:rsidR="00322DA8" w:rsidRPr="00322DA8" w:rsidRDefault="00322DA8" w:rsidP="00322DA8">
      <w:pPr>
        <w:spacing w:after="0" w:line="240" w:lineRule="auto"/>
        <w:ind w:firstLine="425"/>
        <w:jc w:val="both"/>
        <w:rPr>
          <w:rFonts w:ascii="Times New Roman" w:eastAsia="Times New Roman" w:hAnsi="Times New Roman" w:cs="Times New Roman"/>
          <w:sz w:val="24"/>
          <w:szCs w:val="24"/>
          <w:lang w:eastAsia="ru-RU"/>
        </w:rPr>
      </w:pPr>
    </w:p>
    <w:p w14:paraId="377CA79E" w14:textId="7DC42981" w:rsidR="00322DA8" w:rsidRPr="00322DA8" w:rsidRDefault="00322DA8" w:rsidP="00322DA8">
      <w:pPr>
        <w:spacing w:after="0" w:line="240"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 xml:space="preserve">  ________________________________________________________________</w:t>
      </w:r>
      <w:r w:rsidR="00B038E7">
        <w:rPr>
          <w:rFonts w:ascii="Times New Roman" w:eastAsia="Times New Roman" w:hAnsi="Times New Roman" w:cs="Times New Roman"/>
          <w:sz w:val="24"/>
          <w:szCs w:val="24"/>
          <w:lang w:eastAsia="ru-RU"/>
        </w:rPr>
        <w:t>_______</w:t>
      </w:r>
      <w:r w:rsidRPr="00322DA8">
        <w:rPr>
          <w:rFonts w:ascii="Times New Roman" w:eastAsia="Times New Roman" w:hAnsi="Times New Roman" w:cs="Times New Roman"/>
          <w:sz w:val="24"/>
          <w:szCs w:val="24"/>
          <w:lang w:eastAsia="ru-RU"/>
        </w:rPr>
        <w:t>_______</w:t>
      </w:r>
    </w:p>
    <w:p w14:paraId="44373622" w14:textId="4D92499E" w:rsidR="00322DA8" w:rsidRPr="00322DA8" w:rsidRDefault="00B038E7" w:rsidP="00322DA8">
      <w:pPr>
        <w:spacing w:after="0" w:line="240" w:lineRule="auto"/>
        <w:ind w:firstLine="425"/>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322DA8" w:rsidRPr="00322DA8">
        <w:rPr>
          <w:rFonts w:ascii="Times New Roman" w:eastAsia="Times New Roman" w:hAnsi="Times New Roman" w:cs="Times New Roman"/>
          <w:sz w:val="18"/>
          <w:szCs w:val="18"/>
          <w:lang w:eastAsia="ru-RU"/>
        </w:rPr>
        <w:t xml:space="preserve">   (наименование закрытого административно-территориального образования)</w:t>
      </w:r>
    </w:p>
    <w:p w14:paraId="1524991C" w14:textId="77777777" w:rsidR="00322DA8" w:rsidRPr="00322DA8" w:rsidRDefault="00322DA8" w:rsidP="00322DA8">
      <w:pPr>
        <w:spacing w:after="0" w:line="240" w:lineRule="auto"/>
        <w:ind w:firstLine="425"/>
        <w:jc w:val="both"/>
        <w:rPr>
          <w:rFonts w:ascii="Times New Roman" w:eastAsia="Times New Roman" w:hAnsi="Times New Roman" w:cs="Times New Roman"/>
          <w:sz w:val="24"/>
          <w:szCs w:val="24"/>
          <w:lang w:eastAsia="ru-RU"/>
        </w:rPr>
      </w:pPr>
    </w:p>
    <w:p w14:paraId="38128A15" w14:textId="77777777" w:rsidR="00322DA8" w:rsidRPr="00322DA8" w:rsidRDefault="00322DA8" w:rsidP="00322DA8">
      <w:pPr>
        <w:spacing w:after="0" w:line="240" w:lineRule="auto"/>
        <w:ind w:firstLine="425"/>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 xml:space="preserve">                                           по состоянию на 1 января 20__ г.</w:t>
      </w:r>
    </w:p>
    <w:p w14:paraId="3A482956"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3321"/>
        <w:gridCol w:w="1257"/>
        <w:gridCol w:w="2151"/>
        <w:gridCol w:w="2582"/>
      </w:tblGrid>
      <w:tr w:rsidR="00322DA8" w:rsidRPr="00322DA8" w14:paraId="7D833D96" w14:textId="77777777" w:rsidTr="009F0BC2">
        <w:tc>
          <w:tcPr>
            <w:tcW w:w="562" w:type="dxa"/>
            <w:tcBorders>
              <w:top w:val="single" w:sz="18" w:space="0" w:color="auto"/>
              <w:left w:val="single" w:sz="18" w:space="0" w:color="auto"/>
              <w:bottom w:val="single" w:sz="18" w:space="0" w:color="auto"/>
              <w:right w:val="single" w:sz="12" w:space="0" w:color="auto"/>
            </w:tcBorders>
            <w:vAlign w:val="center"/>
          </w:tcPr>
          <w:p w14:paraId="7D669CAF" w14:textId="4176A787" w:rsidR="00322DA8" w:rsidRPr="00322DA8" w:rsidRDefault="00B038E7" w:rsidP="00B038E7">
            <w:pPr>
              <w:spacing w:after="0" w:line="240" w:lineRule="auto"/>
              <w:jc w:val="center"/>
              <w:rPr>
                <w:rFonts w:ascii="Times New Roman" w:eastAsia="Times New Roman" w:hAnsi="Times New Roman" w:cs="Times New Roman"/>
                <w:b/>
                <w:bCs/>
                <w:sz w:val="20"/>
                <w:szCs w:val="20"/>
                <w:lang w:eastAsia="ru-RU"/>
              </w:rPr>
            </w:pPr>
            <w:r w:rsidRPr="009F0BC2">
              <w:rPr>
                <w:rFonts w:ascii="Times New Roman" w:eastAsia="Times New Roman" w:hAnsi="Times New Roman" w:cs="Times New Roman"/>
                <w:b/>
                <w:bCs/>
                <w:sz w:val="20"/>
                <w:szCs w:val="20"/>
                <w:lang w:eastAsia="ru-RU"/>
              </w:rPr>
              <w:t>№</w:t>
            </w:r>
            <w:r w:rsidR="00322DA8" w:rsidRPr="00322DA8">
              <w:rPr>
                <w:rFonts w:ascii="Times New Roman" w:eastAsia="Times New Roman" w:hAnsi="Times New Roman" w:cs="Times New Roman"/>
                <w:b/>
                <w:bCs/>
                <w:sz w:val="20"/>
                <w:szCs w:val="20"/>
                <w:lang w:eastAsia="ru-RU"/>
              </w:rPr>
              <w:t xml:space="preserve"> п/п</w:t>
            </w:r>
          </w:p>
        </w:tc>
        <w:tc>
          <w:tcPr>
            <w:tcW w:w="3321" w:type="dxa"/>
            <w:tcBorders>
              <w:top w:val="single" w:sz="18" w:space="0" w:color="auto"/>
              <w:left w:val="single" w:sz="12" w:space="0" w:color="auto"/>
              <w:bottom w:val="single" w:sz="18" w:space="0" w:color="auto"/>
              <w:right w:val="single" w:sz="12" w:space="0" w:color="auto"/>
            </w:tcBorders>
            <w:vAlign w:val="center"/>
          </w:tcPr>
          <w:p w14:paraId="6495DA9C" w14:textId="77777777" w:rsidR="00322DA8" w:rsidRPr="00322DA8" w:rsidRDefault="00322DA8" w:rsidP="00B038E7">
            <w:pPr>
              <w:spacing w:after="0" w:line="240" w:lineRule="auto"/>
              <w:jc w:val="center"/>
              <w:rPr>
                <w:rFonts w:ascii="Times New Roman" w:eastAsia="Times New Roman" w:hAnsi="Times New Roman" w:cs="Times New Roman"/>
                <w:b/>
                <w:bCs/>
                <w:sz w:val="20"/>
                <w:szCs w:val="20"/>
                <w:lang w:eastAsia="ru-RU"/>
              </w:rPr>
            </w:pPr>
            <w:r w:rsidRPr="00322DA8">
              <w:rPr>
                <w:rFonts w:ascii="Times New Roman" w:eastAsia="Times New Roman" w:hAnsi="Times New Roman" w:cs="Times New Roman"/>
                <w:b/>
                <w:bCs/>
                <w:sz w:val="20"/>
                <w:szCs w:val="20"/>
                <w:lang w:eastAsia="ru-RU"/>
              </w:rPr>
              <w:t>Фамилия, имя, отчество гражданина, состав семьи (фамилия, имя, отчество, родственные отношения)</w:t>
            </w:r>
          </w:p>
        </w:tc>
        <w:tc>
          <w:tcPr>
            <w:tcW w:w="1257" w:type="dxa"/>
            <w:tcBorders>
              <w:top w:val="single" w:sz="18" w:space="0" w:color="auto"/>
              <w:left w:val="single" w:sz="12" w:space="0" w:color="auto"/>
              <w:bottom w:val="single" w:sz="18" w:space="0" w:color="auto"/>
              <w:right w:val="single" w:sz="12" w:space="0" w:color="auto"/>
            </w:tcBorders>
            <w:vAlign w:val="center"/>
          </w:tcPr>
          <w:p w14:paraId="63F08862" w14:textId="77777777" w:rsidR="00322DA8" w:rsidRPr="00322DA8" w:rsidRDefault="00322DA8" w:rsidP="00B038E7">
            <w:pPr>
              <w:spacing w:after="0" w:line="240" w:lineRule="auto"/>
              <w:jc w:val="center"/>
              <w:rPr>
                <w:rFonts w:ascii="Times New Roman" w:eastAsia="Times New Roman" w:hAnsi="Times New Roman" w:cs="Times New Roman"/>
                <w:b/>
                <w:bCs/>
                <w:sz w:val="20"/>
                <w:szCs w:val="20"/>
                <w:lang w:eastAsia="ru-RU"/>
              </w:rPr>
            </w:pPr>
            <w:r w:rsidRPr="00322DA8">
              <w:rPr>
                <w:rFonts w:ascii="Times New Roman" w:eastAsia="Times New Roman" w:hAnsi="Times New Roman" w:cs="Times New Roman"/>
                <w:b/>
                <w:bCs/>
                <w:sz w:val="20"/>
                <w:szCs w:val="20"/>
                <w:lang w:eastAsia="ru-RU"/>
              </w:rPr>
              <w:t>Дата рождения</w:t>
            </w:r>
          </w:p>
        </w:tc>
        <w:tc>
          <w:tcPr>
            <w:tcW w:w="2151" w:type="dxa"/>
            <w:tcBorders>
              <w:top w:val="single" w:sz="18" w:space="0" w:color="auto"/>
              <w:left w:val="single" w:sz="12" w:space="0" w:color="auto"/>
              <w:bottom w:val="single" w:sz="18" w:space="0" w:color="auto"/>
              <w:right w:val="single" w:sz="12" w:space="0" w:color="auto"/>
            </w:tcBorders>
            <w:vAlign w:val="center"/>
          </w:tcPr>
          <w:p w14:paraId="1DACFF28" w14:textId="77777777" w:rsidR="00322DA8" w:rsidRPr="00322DA8" w:rsidRDefault="00322DA8" w:rsidP="00B038E7">
            <w:pPr>
              <w:spacing w:after="0" w:line="240" w:lineRule="auto"/>
              <w:jc w:val="center"/>
              <w:rPr>
                <w:rFonts w:ascii="Times New Roman" w:eastAsia="Times New Roman" w:hAnsi="Times New Roman" w:cs="Times New Roman"/>
                <w:b/>
                <w:bCs/>
                <w:sz w:val="20"/>
                <w:szCs w:val="20"/>
                <w:lang w:eastAsia="ru-RU"/>
              </w:rPr>
            </w:pPr>
            <w:r w:rsidRPr="00322DA8">
              <w:rPr>
                <w:rFonts w:ascii="Times New Roman" w:eastAsia="Times New Roman" w:hAnsi="Times New Roman" w:cs="Times New Roman"/>
                <w:b/>
                <w:bCs/>
                <w:sz w:val="20"/>
                <w:szCs w:val="20"/>
                <w:lang w:eastAsia="ru-RU"/>
              </w:rPr>
              <w:t>Дата принятия решения о постановке на учет</w:t>
            </w:r>
          </w:p>
        </w:tc>
        <w:tc>
          <w:tcPr>
            <w:tcW w:w="2582" w:type="dxa"/>
            <w:tcBorders>
              <w:top w:val="single" w:sz="18" w:space="0" w:color="auto"/>
              <w:left w:val="single" w:sz="12" w:space="0" w:color="auto"/>
              <w:bottom w:val="single" w:sz="18" w:space="0" w:color="auto"/>
              <w:right w:val="single" w:sz="18" w:space="0" w:color="auto"/>
            </w:tcBorders>
            <w:vAlign w:val="center"/>
          </w:tcPr>
          <w:p w14:paraId="10C5560F" w14:textId="1DFE753B" w:rsidR="00322DA8" w:rsidRPr="00322DA8" w:rsidRDefault="00322DA8" w:rsidP="00B038E7">
            <w:pPr>
              <w:spacing w:after="0" w:line="240" w:lineRule="auto"/>
              <w:jc w:val="center"/>
              <w:rPr>
                <w:rFonts w:ascii="Times New Roman" w:eastAsia="Times New Roman" w:hAnsi="Times New Roman" w:cs="Times New Roman"/>
                <w:b/>
                <w:bCs/>
                <w:sz w:val="20"/>
                <w:szCs w:val="20"/>
                <w:lang w:eastAsia="ru-RU"/>
              </w:rPr>
            </w:pPr>
            <w:r w:rsidRPr="00322DA8">
              <w:rPr>
                <w:rFonts w:ascii="Times New Roman" w:eastAsia="Times New Roman" w:hAnsi="Times New Roman" w:cs="Times New Roman"/>
                <w:b/>
                <w:bCs/>
                <w:sz w:val="20"/>
                <w:szCs w:val="20"/>
                <w:lang w:eastAsia="ru-RU"/>
              </w:rPr>
              <w:t xml:space="preserve">Право на получение социальной выплаты </w:t>
            </w:r>
            <w:r w:rsidR="009F0BC2">
              <w:rPr>
                <w:rFonts w:ascii="Times New Roman" w:eastAsia="Times New Roman" w:hAnsi="Times New Roman" w:cs="Times New Roman"/>
                <w:b/>
                <w:bCs/>
                <w:sz w:val="20"/>
                <w:szCs w:val="20"/>
                <w:lang w:eastAsia="ru-RU"/>
              </w:rPr>
              <w:br/>
            </w:r>
            <w:r w:rsidRPr="00322DA8">
              <w:rPr>
                <w:rFonts w:ascii="Times New Roman" w:eastAsia="Times New Roman" w:hAnsi="Times New Roman" w:cs="Times New Roman"/>
                <w:b/>
                <w:bCs/>
                <w:sz w:val="20"/>
                <w:szCs w:val="20"/>
                <w:lang w:eastAsia="ru-RU"/>
              </w:rPr>
              <w:t>в первоочередном порядке</w:t>
            </w:r>
          </w:p>
        </w:tc>
      </w:tr>
      <w:tr w:rsidR="00322DA8" w:rsidRPr="00322DA8" w14:paraId="13D810DE" w14:textId="77777777" w:rsidTr="009F0BC2">
        <w:tc>
          <w:tcPr>
            <w:tcW w:w="562" w:type="dxa"/>
            <w:tcBorders>
              <w:top w:val="single" w:sz="18" w:space="0" w:color="auto"/>
              <w:left w:val="single" w:sz="18" w:space="0" w:color="auto"/>
              <w:bottom w:val="single" w:sz="18" w:space="0" w:color="auto"/>
              <w:right w:val="single" w:sz="12" w:space="0" w:color="auto"/>
            </w:tcBorders>
            <w:vAlign w:val="center"/>
          </w:tcPr>
          <w:p w14:paraId="2EDE8FEA"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1</w:t>
            </w:r>
          </w:p>
        </w:tc>
        <w:tc>
          <w:tcPr>
            <w:tcW w:w="3321" w:type="dxa"/>
            <w:tcBorders>
              <w:top w:val="single" w:sz="18" w:space="0" w:color="auto"/>
              <w:left w:val="single" w:sz="12" w:space="0" w:color="auto"/>
              <w:bottom w:val="single" w:sz="18" w:space="0" w:color="auto"/>
              <w:right w:val="single" w:sz="12" w:space="0" w:color="auto"/>
            </w:tcBorders>
            <w:vAlign w:val="center"/>
          </w:tcPr>
          <w:p w14:paraId="2B43D78E"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2</w:t>
            </w:r>
          </w:p>
        </w:tc>
        <w:tc>
          <w:tcPr>
            <w:tcW w:w="1257" w:type="dxa"/>
            <w:tcBorders>
              <w:top w:val="single" w:sz="18" w:space="0" w:color="auto"/>
              <w:left w:val="single" w:sz="12" w:space="0" w:color="auto"/>
              <w:bottom w:val="single" w:sz="18" w:space="0" w:color="auto"/>
              <w:right w:val="single" w:sz="12" w:space="0" w:color="auto"/>
            </w:tcBorders>
            <w:vAlign w:val="center"/>
          </w:tcPr>
          <w:p w14:paraId="64B12A5E"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3</w:t>
            </w:r>
          </w:p>
        </w:tc>
        <w:tc>
          <w:tcPr>
            <w:tcW w:w="2151" w:type="dxa"/>
            <w:tcBorders>
              <w:top w:val="single" w:sz="18" w:space="0" w:color="auto"/>
              <w:left w:val="single" w:sz="12" w:space="0" w:color="auto"/>
              <w:bottom w:val="single" w:sz="18" w:space="0" w:color="auto"/>
              <w:right w:val="single" w:sz="12" w:space="0" w:color="auto"/>
            </w:tcBorders>
            <w:vAlign w:val="center"/>
          </w:tcPr>
          <w:p w14:paraId="7BB3326F"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4</w:t>
            </w:r>
          </w:p>
        </w:tc>
        <w:tc>
          <w:tcPr>
            <w:tcW w:w="2582" w:type="dxa"/>
            <w:tcBorders>
              <w:top w:val="single" w:sz="18" w:space="0" w:color="auto"/>
              <w:left w:val="single" w:sz="12" w:space="0" w:color="auto"/>
              <w:bottom w:val="single" w:sz="18" w:space="0" w:color="auto"/>
              <w:right w:val="single" w:sz="18" w:space="0" w:color="auto"/>
            </w:tcBorders>
            <w:vAlign w:val="center"/>
          </w:tcPr>
          <w:p w14:paraId="24A2C7CF"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5</w:t>
            </w:r>
          </w:p>
        </w:tc>
      </w:tr>
      <w:tr w:rsidR="00322DA8" w:rsidRPr="00322DA8" w14:paraId="020D0F54" w14:textId="77777777" w:rsidTr="009F0BC2">
        <w:tc>
          <w:tcPr>
            <w:tcW w:w="562" w:type="dxa"/>
            <w:tcBorders>
              <w:top w:val="single" w:sz="18" w:space="0" w:color="auto"/>
              <w:left w:val="single" w:sz="18" w:space="0" w:color="auto"/>
              <w:bottom w:val="single" w:sz="4" w:space="0" w:color="auto"/>
              <w:right w:val="single" w:sz="12" w:space="0" w:color="auto"/>
            </w:tcBorders>
            <w:vAlign w:val="center"/>
          </w:tcPr>
          <w:p w14:paraId="630BBEC2"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3321" w:type="dxa"/>
            <w:tcBorders>
              <w:top w:val="single" w:sz="18" w:space="0" w:color="auto"/>
              <w:left w:val="single" w:sz="12" w:space="0" w:color="auto"/>
              <w:bottom w:val="single" w:sz="4" w:space="0" w:color="auto"/>
              <w:right w:val="single" w:sz="12" w:space="0" w:color="auto"/>
            </w:tcBorders>
            <w:vAlign w:val="center"/>
          </w:tcPr>
          <w:p w14:paraId="54A1F576"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1257" w:type="dxa"/>
            <w:tcBorders>
              <w:top w:val="single" w:sz="18" w:space="0" w:color="auto"/>
              <w:left w:val="single" w:sz="12" w:space="0" w:color="auto"/>
              <w:bottom w:val="single" w:sz="4" w:space="0" w:color="auto"/>
              <w:right w:val="single" w:sz="12" w:space="0" w:color="auto"/>
            </w:tcBorders>
            <w:vAlign w:val="center"/>
          </w:tcPr>
          <w:p w14:paraId="645299AA"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151" w:type="dxa"/>
            <w:tcBorders>
              <w:top w:val="single" w:sz="18" w:space="0" w:color="auto"/>
              <w:left w:val="single" w:sz="12" w:space="0" w:color="auto"/>
              <w:bottom w:val="single" w:sz="4" w:space="0" w:color="auto"/>
              <w:right w:val="single" w:sz="12" w:space="0" w:color="auto"/>
            </w:tcBorders>
            <w:vAlign w:val="center"/>
          </w:tcPr>
          <w:p w14:paraId="4FDDFAE1"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582" w:type="dxa"/>
            <w:tcBorders>
              <w:top w:val="single" w:sz="18" w:space="0" w:color="auto"/>
              <w:left w:val="single" w:sz="12" w:space="0" w:color="auto"/>
              <w:bottom w:val="single" w:sz="4" w:space="0" w:color="auto"/>
              <w:right w:val="single" w:sz="18" w:space="0" w:color="auto"/>
            </w:tcBorders>
            <w:vAlign w:val="center"/>
          </w:tcPr>
          <w:p w14:paraId="11EE67B4"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r>
      <w:tr w:rsidR="00322DA8" w:rsidRPr="00322DA8" w14:paraId="761B5990" w14:textId="77777777" w:rsidTr="009F0BC2">
        <w:tc>
          <w:tcPr>
            <w:tcW w:w="562" w:type="dxa"/>
            <w:tcBorders>
              <w:top w:val="single" w:sz="4" w:space="0" w:color="auto"/>
              <w:left w:val="single" w:sz="18" w:space="0" w:color="auto"/>
              <w:bottom w:val="single" w:sz="4" w:space="0" w:color="auto"/>
              <w:right w:val="single" w:sz="12" w:space="0" w:color="auto"/>
            </w:tcBorders>
            <w:vAlign w:val="center"/>
          </w:tcPr>
          <w:p w14:paraId="4A11C010"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3321" w:type="dxa"/>
            <w:tcBorders>
              <w:top w:val="single" w:sz="4" w:space="0" w:color="auto"/>
              <w:left w:val="single" w:sz="12" w:space="0" w:color="auto"/>
              <w:bottom w:val="single" w:sz="4" w:space="0" w:color="auto"/>
              <w:right w:val="single" w:sz="12" w:space="0" w:color="auto"/>
            </w:tcBorders>
            <w:vAlign w:val="center"/>
          </w:tcPr>
          <w:p w14:paraId="260208A6"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1257" w:type="dxa"/>
            <w:tcBorders>
              <w:top w:val="single" w:sz="4" w:space="0" w:color="auto"/>
              <w:left w:val="single" w:sz="12" w:space="0" w:color="auto"/>
              <w:bottom w:val="single" w:sz="4" w:space="0" w:color="auto"/>
              <w:right w:val="single" w:sz="12" w:space="0" w:color="auto"/>
            </w:tcBorders>
            <w:vAlign w:val="center"/>
          </w:tcPr>
          <w:p w14:paraId="371282D3"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151" w:type="dxa"/>
            <w:tcBorders>
              <w:top w:val="single" w:sz="4" w:space="0" w:color="auto"/>
              <w:left w:val="single" w:sz="12" w:space="0" w:color="auto"/>
              <w:bottom w:val="single" w:sz="4" w:space="0" w:color="auto"/>
              <w:right w:val="single" w:sz="12" w:space="0" w:color="auto"/>
            </w:tcBorders>
            <w:vAlign w:val="center"/>
          </w:tcPr>
          <w:p w14:paraId="5C31AD2C"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582" w:type="dxa"/>
            <w:tcBorders>
              <w:top w:val="single" w:sz="4" w:space="0" w:color="auto"/>
              <w:left w:val="single" w:sz="12" w:space="0" w:color="auto"/>
              <w:bottom w:val="single" w:sz="4" w:space="0" w:color="auto"/>
              <w:right w:val="single" w:sz="18" w:space="0" w:color="auto"/>
            </w:tcBorders>
            <w:vAlign w:val="center"/>
          </w:tcPr>
          <w:p w14:paraId="78CD46A0"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r>
      <w:tr w:rsidR="00322DA8" w:rsidRPr="00322DA8" w14:paraId="59EACAFC" w14:textId="77777777" w:rsidTr="009F0BC2">
        <w:tc>
          <w:tcPr>
            <w:tcW w:w="562" w:type="dxa"/>
            <w:tcBorders>
              <w:top w:val="single" w:sz="4" w:space="0" w:color="auto"/>
              <w:left w:val="single" w:sz="18" w:space="0" w:color="auto"/>
              <w:bottom w:val="single" w:sz="4" w:space="0" w:color="auto"/>
              <w:right w:val="single" w:sz="12" w:space="0" w:color="auto"/>
            </w:tcBorders>
            <w:vAlign w:val="center"/>
          </w:tcPr>
          <w:p w14:paraId="1247E9D1"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3321" w:type="dxa"/>
            <w:tcBorders>
              <w:top w:val="single" w:sz="4" w:space="0" w:color="auto"/>
              <w:left w:val="single" w:sz="12" w:space="0" w:color="auto"/>
              <w:bottom w:val="single" w:sz="4" w:space="0" w:color="auto"/>
              <w:right w:val="single" w:sz="12" w:space="0" w:color="auto"/>
            </w:tcBorders>
            <w:vAlign w:val="center"/>
          </w:tcPr>
          <w:p w14:paraId="6BE1BE2E"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1257" w:type="dxa"/>
            <w:tcBorders>
              <w:top w:val="single" w:sz="4" w:space="0" w:color="auto"/>
              <w:left w:val="single" w:sz="12" w:space="0" w:color="auto"/>
              <w:bottom w:val="single" w:sz="4" w:space="0" w:color="auto"/>
              <w:right w:val="single" w:sz="12" w:space="0" w:color="auto"/>
            </w:tcBorders>
            <w:vAlign w:val="center"/>
          </w:tcPr>
          <w:p w14:paraId="4E49E0F2"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151" w:type="dxa"/>
            <w:tcBorders>
              <w:top w:val="single" w:sz="4" w:space="0" w:color="auto"/>
              <w:left w:val="single" w:sz="12" w:space="0" w:color="auto"/>
              <w:bottom w:val="single" w:sz="4" w:space="0" w:color="auto"/>
              <w:right w:val="single" w:sz="12" w:space="0" w:color="auto"/>
            </w:tcBorders>
            <w:vAlign w:val="center"/>
          </w:tcPr>
          <w:p w14:paraId="03479609"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582" w:type="dxa"/>
            <w:tcBorders>
              <w:top w:val="single" w:sz="4" w:space="0" w:color="auto"/>
              <w:left w:val="single" w:sz="12" w:space="0" w:color="auto"/>
              <w:bottom w:val="single" w:sz="4" w:space="0" w:color="auto"/>
              <w:right w:val="single" w:sz="18" w:space="0" w:color="auto"/>
            </w:tcBorders>
            <w:vAlign w:val="center"/>
          </w:tcPr>
          <w:p w14:paraId="6C537CE2"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r>
      <w:tr w:rsidR="00322DA8" w:rsidRPr="00322DA8" w14:paraId="0F69C5A8" w14:textId="77777777" w:rsidTr="009F0BC2">
        <w:tc>
          <w:tcPr>
            <w:tcW w:w="562" w:type="dxa"/>
            <w:tcBorders>
              <w:top w:val="single" w:sz="4" w:space="0" w:color="auto"/>
              <w:left w:val="single" w:sz="18" w:space="0" w:color="auto"/>
              <w:bottom w:val="single" w:sz="4" w:space="0" w:color="auto"/>
              <w:right w:val="single" w:sz="12" w:space="0" w:color="auto"/>
            </w:tcBorders>
            <w:vAlign w:val="center"/>
          </w:tcPr>
          <w:p w14:paraId="1F7A1112"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3321" w:type="dxa"/>
            <w:tcBorders>
              <w:top w:val="single" w:sz="4" w:space="0" w:color="auto"/>
              <w:left w:val="single" w:sz="12" w:space="0" w:color="auto"/>
              <w:bottom w:val="single" w:sz="4" w:space="0" w:color="auto"/>
              <w:right w:val="single" w:sz="12" w:space="0" w:color="auto"/>
            </w:tcBorders>
            <w:vAlign w:val="center"/>
          </w:tcPr>
          <w:p w14:paraId="28EDAC1E"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1257" w:type="dxa"/>
            <w:tcBorders>
              <w:top w:val="single" w:sz="4" w:space="0" w:color="auto"/>
              <w:left w:val="single" w:sz="12" w:space="0" w:color="auto"/>
              <w:bottom w:val="single" w:sz="4" w:space="0" w:color="auto"/>
              <w:right w:val="single" w:sz="12" w:space="0" w:color="auto"/>
            </w:tcBorders>
            <w:vAlign w:val="center"/>
          </w:tcPr>
          <w:p w14:paraId="40F0C6CD"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151" w:type="dxa"/>
            <w:tcBorders>
              <w:top w:val="single" w:sz="4" w:space="0" w:color="auto"/>
              <w:left w:val="single" w:sz="12" w:space="0" w:color="auto"/>
              <w:bottom w:val="single" w:sz="4" w:space="0" w:color="auto"/>
              <w:right w:val="single" w:sz="12" w:space="0" w:color="auto"/>
            </w:tcBorders>
            <w:vAlign w:val="center"/>
          </w:tcPr>
          <w:p w14:paraId="70078062"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582" w:type="dxa"/>
            <w:tcBorders>
              <w:top w:val="single" w:sz="4" w:space="0" w:color="auto"/>
              <w:left w:val="single" w:sz="12" w:space="0" w:color="auto"/>
              <w:bottom w:val="single" w:sz="4" w:space="0" w:color="auto"/>
              <w:right w:val="single" w:sz="18" w:space="0" w:color="auto"/>
            </w:tcBorders>
            <w:vAlign w:val="center"/>
          </w:tcPr>
          <w:p w14:paraId="6AD52E9A"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r>
      <w:tr w:rsidR="00322DA8" w:rsidRPr="00322DA8" w14:paraId="5EADDF98" w14:textId="77777777" w:rsidTr="009F0BC2">
        <w:tc>
          <w:tcPr>
            <w:tcW w:w="562" w:type="dxa"/>
            <w:tcBorders>
              <w:top w:val="single" w:sz="4" w:space="0" w:color="auto"/>
              <w:left w:val="single" w:sz="18" w:space="0" w:color="auto"/>
              <w:bottom w:val="single" w:sz="4" w:space="0" w:color="auto"/>
              <w:right w:val="single" w:sz="12" w:space="0" w:color="auto"/>
            </w:tcBorders>
            <w:vAlign w:val="center"/>
          </w:tcPr>
          <w:p w14:paraId="67D06D4F"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3321" w:type="dxa"/>
            <w:tcBorders>
              <w:top w:val="single" w:sz="4" w:space="0" w:color="auto"/>
              <w:left w:val="single" w:sz="12" w:space="0" w:color="auto"/>
              <w:bottom w:val="single" w:sz="4" w:space="0" w:color="auto"/>
              <w:right w:val="single" w:sz="12" w:space="0" w:color="auto"/>
            </w:tcBorders>
            <w:vAlign w:val="center"/>
          </w:tcPr>
          <w:p w14:paraId="41FE6124"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1257" w:type="dxa"/>
            <w:tcBorders>
              <w:top w:val="single" w:sz="4" w:space="0" w:color="auto"/>
              <w:left w:val="single" w:sz="12" w:space="0" w:color="auto"/>
              <w:bottom w:val="single" w:sz="4" w:space="0" w:color="auto"/>
              <w:right w:val="single" w:sz="12" w:space="0" w:color="auto"/>
            </w:tcBorders>
            <w:vAlign w:val="center"/>
          </w:tcPr>
          <w:p w14:paraId="56E17C11"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151" w:type="dxa"/>
            <w:tcBorders>
              <w:top w:val="single" w:sz="4" w:space="0" w:color="auto"/>
              <w:left w:val="single" w:sz="12" w:space="0" w:color="auto"/>
              <w:bottom w:val="single" w:sz="4" w:space="0" w:color="auto"/>
              <w:right w:val="single" w:sz="12" w:space="0" w:color="auto"/>
            </w:tcBorders>
            <w:vAlign w:val="center"/>
          </w:tcPr>
          <w:p w14:paraId="236177C9"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582" w:type="dxa"/>
            <w:tcBorders>
              <w:top w:val="single" w:sz="4" w:space="0" w:color="auto"/>
              <w:left w:val="single" w:sz="12" w:space="0" w:color="auto"/>
              <w:bottom w:val="single" w:sz="4" w:space="0" w:color="auto"/>
              <w:right w:val="single" w:sz="18" w:space="0" w:color="auto"/>
            </w:tcBorders>
            <w:vAlign w:val="center"/>
          </w:tcPr>
          <w:p w14:paraId="6D3D2B2A"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r>
      <w:tr w:rsidR="00322DA8" w:rsidRPr="00322DA8" w14:paraId="6AA87D2F" w14:textId="77777777" w:rsidTr="009F0BC2">
        <w:tc>
          <w:tcPr>
            <w:tcW w:w="562" w:type="dxa"/>
            <w:tcBorders>
              <w:top w:val="single" w:sz="4" w:space="0" w:color="auto"/>
              <w:left w:val="single" w:sz="18" w:space="0" w:color="auto"/>
              <w:bottom w:val="single" w:sz="18" w:space="0" w:color="auto"/>
              <w:right w:val="single" w:sz="12" w:space="0" w:color="auto"/>
            </w:tcBorders>
            <w:vAlign w:val="center"/>
          </w:tcPr>
          <w:p w14:paraId="4F67B571"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3321" w:type="dxa"/>
            <w:tcBorders>
              <w:top w:val="single" w:sz="4" w:space="0" w:color="auto"/>
              <w:left w:val="single" w:sz="12" w:space="0" w:color="auto"/>
              <w:bottom w:val="single" w:sz="18" w:space="0" w:color="auto"/>
              <w:right w:val="single" w:sz="12" w:space="0" w:color="auto"/>
            </w:tcBorders>
            <w:vAlign w:val="center"/>
          </w:tcPr>
          <w:p w14:paraId="58A8871E"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1257" w:type="dxa"/>
            <w:tcBorders>
              <w:top w:val="single" w:sz="4" w:space="0" w:color="auto"/>
              <w:left w:val="single" w:sz="12" w:space="0" w:color="auto"/>
              <w:bottom w:val="single" w:sz="18" w:space="0" w:color="auto"/>
              <w:right w:val="single" w:sz="12" w:space="0" w:color="auto"/>
            </w:tcBorders>
            <w:vAlign w:val="center"/>
          </w:tcPr>
          <w:p w14:paraId="54546649"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151" w:type="dxa"/>
            <w:tcBorders>
              <w:top w:val="single" w:sz="4" w:space="0" w:color="auto"/>
              <w:left w:val="single" w:sz="12" w:space="0" w:color="auto"/>
              <w:bottom w:val="single" w:sz="18" w:space="0" w:color="auto"/>
              <w:right w:val="single" w:sz="12" w:space="0" w:color="auto"/>
            </w:tcBorders>
            <w:vAlign w:val="center"/>
          </w:tcPr>
          <w:p w14:paraId="44E4D6EF"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c>
          <w:tcPr>
            <w:tcW w:w="2582" w:type="dxa"/>
            <w:tcBorders>
              <w:top w:val="single" w:sz="4" w:space="0" w:color="auto"/>
              <w:left w:val="single" w:sz="12" w:space="0" w:color="auto"/>
              <w:bottom w:val="single" w:sz="18" w:space="0" w:color="auto"/>
              <w:right w:val="single" w:sz="18" w:space="0" w:color="auto"/>
            </w:tcBorders>
            <w:vAlign w:val="center"/>
          </w:tcPr>
          <w:p w14:paraId="1A16758E" w14:textId="77777777" w:rsidR="00322DA8" w:rsidRPr="00322DA8" w:rsidRDefault="00322DA8" w:rsidP="00B038E7">
            <w:pPr>
              <w:spacing w:after="0" w:line="240" w:lineRule="auto"/>
              <w:jc w:val="center"/>
              <w:rPr>
                <w:rFonts w:ascii="Times New Roman" w:eastAsia="Times New Roman" w:hAnsi="Times New Roman" w:cs="Times New Roman"/>
                <w:sz w:val="18"/>
                <w:szCs w:val="18"/>
                <w:lang w:eastAsia="ru-RU"/>
              </w:rPr>
            </w:pPr>
          </w:p>
        </w:tc>
      </w:tr>
    </w:tbl>
    <w:p w14:paraId="5CD7618B"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p w14:paraId="59238A3A" w14:textId="77777777" w:rsidR="00C671DD" w:rsidRDefault="00322DA8" w:rsidP="00322DA8">
      <w:pPr>
        <w:spacing w:after="0" w:line="240"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__________________</w:t>
      </w:r>
    </w:p>
    <w:p w14:paraId="7CD775B2" w14:textId="77777777" w:rsidR="009F0BC2" w:rsidRPr="00322DA8" w:rsidRDefault="009F0BC2" w:rsidP="009F0BC2">
      <w:pPr>
        <w:spacing w:after="0" w:line="240" w:lineRule="auto"/>
        <w:jc w:val="both"/>
        <w:rPr>
          <w:rFonts w:ascii="Times New Roman" w:eastAsia="Times New Roman" w:hAnsi="Times New Roman" w:cs="Times New Roman"/>
          <w:sz w:val="24"/>
          <w:szCs w:val="24"/>
          <w:lang w:eastAsia="ru-RU"/>
        </w:rPr>
      </w:pPr>
      <w:r w:rsidRPr="00322DA8">
        <w:rPr>
          <w:rFonts w:ascii="Times New Roman" w:eastAsia="Times New Roman" w:hAnsi="Times New Roman" w:cs="Times New Roman"/>
          <w:sz w:val="24"/>
          <w:szCs w:val="24"/>
          <w:lang w:eastAsia="ru-RU"/>
        </w:rPr>
        <w:t>__________________________</w:t>
      </w:r>
      <w:r>
        <w:rPr>
          <w:rFonts w:ascii="Times New Roman" w:eastAsia="Times New Roman" w:hAnsi="Times New Roman" w:cs="Times New Roman"/>
          <w:sz w:val="24"/>
          <w:szCs w:val="24"/>
          <w:lang w:eastAsia="ru-RU"/>
        </w:rPr>
        <w:t>_____</w:t>
      </w:r>
      <w:r w:rsidRPr="00322DA8">
        <w:rPr>
          <w:rFonts w:ascii="Times New Roman" w:eastAsia="Times New Roman" w:hAnsi="Times New Roman" w:cs="Times New Roman"/>
          <w:sz w:val="24"/>
          <w:szCs w:val="24"/>
          <w:lang w:eastAsia="ru-RU"/>
        </w:rPr>
        <w:t>_________   _______________________   ___________</w:t>
      </w:r>
    </w:p>
    <w:p w14:paraId="70CB361B" w14:textId="5ADAFBE5" w:rsidR="009F0BC2" w:rsidRPr="00322DA8" w:rsidRDefault="009F0BC2" w:rsidP="009F0BC2">
      <w:pPr>
        <w:spacing w:after="0" w:line="240" w:lineRule="auto"/>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24"/>
          <w:szCs w:val="24"/>
          <w:lang w:eastAsia="ru-RU"/>
        </w:rPr>
        <w:t xml:space="preserve"> </w:t>
      </w:r>
      <w:r w:rsidRPr="00322DA8">
        <w:rPr>
          <w:rFonts w:ascii="Times New Roman" w:eastAsia="Times New Roman" w:hAnsi="Times New Roman" w:cs="Times New Roman"/>
          <w:sz w:val="18"/>
          <w:szCs w:val="18"/>
          <w:lang w:eastAsia="ru-RU"/>
        </w:rPr>
        <w:t xml:space="preserve">(должность </w:t>
      </w:r>
      <w:r>
        <w:rPr>
          <w:rFonts w:ascii="Times New Roman" w:eastAsia="Times New Roman" w:hAnsi="Times New Roman" w:cs="Times New Roman"/>
          <w:sz w:val="18"/>
          <w:szCs w:val="18"/>
          <w:lang w:eastAsia="ru-RU"/>
        </w:rPr>
        <w:t xml:space="preserve">руководителя </w:t>
      </w:r>
      <w:r w:rsidRPr="00322DA8">
        <w:rPr>
          <w:rFonts w:ascii="Times New Roman" w:eastAsia="Times New Roman" w:hAnsi="Times New Roman" w:cs="Times New Roman"/>
          <w:sz w:val="18"/>
          <w:szCs w:val="18"/>
          <w:lang w:eastAsia="ru-RU"/>
        </w:rPr>
        <w:t>органа местного самоуправления</w:t>
      </w:r>
      <w:r>
        <w:rPr>
          <w:rFonts w:ascii="Times New Roman" w:eastAsia="Times New Roman" w:hAnsi="Times New Roman" w:cs="Times New Roman"/>
          <w:sz w:val="18"/>
          <w:szCs w:val="18"/>
          <w:lang w:eastAsia="ru-RU"/>
        </w:rPr>
        <w:t xml:space="preserve">                  </w:t>
      </w:r>
      <w:proofErr w:type="gramStart"/>
      <w:r>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w:t>
      </w:r>
      <w:proofErr w:type="gramEnd"/>
      <w:r w:rsidRPr="00322DA8">
        <w:rPr>
          <w:rFonts w:ascii="Times New Roman" w:eastAsia="Times New Roman" w:hAnsi="Times New Roman" w:cs="Times New Roman"/>
          <w:sz w:val="18"/>
          <w:szCs w:val="18"/>
          <w:lang w:eastAsia="ru-RU"/>
        </w:rPr>
        <w:t xml:space="preserve">фамилия, </w:t>
      </w:r>
      <w:proofErr w:type="gramStart"/>
      <w:r w:rsidRPr="00322DA8">
        <w:rPr>
          <w:rFonts w:ascii="Times New Roman" w:eastAsia="Times New Roman" w:hAnsi="Times New Roman" w:cs="Times New Roman"/>
          <w:sz w:val="18"/>
          <w:szCs w:val="18"/>
          <w:lang w:eastAsia="ru-RU"/>
        </w:rPr>
        <w:t xml:space="preserve">инициалы)   </w:t>
      </w:r>
      <w:proofErr w:type="gramEnd"/>
      <w:r w:rsidRPr="00322DA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proofErr w:type="gramStart"/>
      <w:r>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 xml:space="preserve"> (</w:t>
      </w:r>
      <w:proofErr w:type="gramEnd"/>
      <w:r w:rsidRPr="00322DA8">
        <w:rPr>
          <w:rFonts w:ascii="Times New Roman" w:eastAsia="Times New Roman" w:hAnsi="Times New Roman" w:cs="Times New Roman"/>
          <w:sz w:val="18"/>
          <w:szCs w:val="18"/>
          <w:lang w:eastAsia="ru-RU"/>
        </w:rPr>
        <w:t>подпись)</w:t>
      </w:r>
    </w:p>
    <w:p w14:paraId="3EE7A12B" w14:textId="26BF937C" w:rsidR="009F0BC2" w:rsidRPr="00322DA8" w:rsidRDefault="009F0BC2" w:rsidP="009F0BC2">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w:t>
      </w:r>
      <w:r w:rsidRPr="00322DA8">
        <w:rPr>
          <w:rFonts w:ascii="Times New Roman" w:eastAsia="Times New Roman" w:hAnsi="Times New Roman" w:cs="Times New Roman"/>
          <w:sz w:val="18"/>
          <w:szCs w:val="18"/>
          <w:lang w:eastAsia="ru-RU"/>
        </w:rPr>
        <w:t>акрытого</w:t>
      </w:r>
      <w:r>
        <w:rPr>
          <w:rFonts w:ascii="Times New Roman" w:eastAsia="Times New Roman" w:hAnsi="Times New Roman" w:cs="Times New Roman"/>
          <w:sz w:val="18"/>
          <w:szCs w:val="18"/>
          <w:lang w:eastAsia="ru-RU"/>
        </w:rPr>
        <w:t xml:space="preserve"> </w:t>
      </w:r>
      <w:r w:rsidRPr="00322DA8">
        <w:rPr>
          <w:rFonts w:ascii="Times New Roman" w:eastAsia="Times New Roman" w:hAnsi="Times New Roman" w:cs="Times New Roman"/>
          <w:sz w:val="18"/>
          <w:szCs w:val="18"/>
          <w:lang w:eastAsia="ru-RU"/>
        </w:rPr>
        <w:t>административно-территориального</w:t>
      </w:r>
      <w:r>
        <w:rPr>
          <w:rFonts w:ascii="Times New Roman" w:eastAsia="Times New Roman" w:hAnsi="Times New Roman" w:cs="Times New Roman"/>
          <w:sz w:val="18"/>
          <w:szCs w:val="18"/>
          <w:lang w:eastAsia="ru-RU"/>
        </w:rPr>
        <w:t xml:space="preserve"> образования)</w:t>
      </w:r>
    </w:p>
    <w:p w14:paraId="6C5A1700" w14:textId="77777777" w:rsidR="009F0BC2" w:rsidRDefault="009F0BC2" w:rsidP="00322DA8">
      <w:pPr>
        <w:spacing w:after="0" w:line="240" w:lineRule="auto"/>
        <w:ind w:firstLine="425"/>
        <w:jc w:val="both"/>
        <w:rPr>
          <w:rFonts w:ascii="Times New Roman" w:eastAsia="Times New Roman" w:hAnsi="Times New Roman" w:cs="Times New Roman"/>
          <w:sz w:val="18"/>
          <w:szCs w:val="18"/>
          <w:lang w:eastAsia="ru-RU"/>
        </w:rPr>
      </w:pPr>
    </w:p>
    <w:p w14:paraId="18F26955" w14:textId="77777777" w:rsidR="009F0BC2" w:rsidRDefault="009F0BC2" w:rsidP="00322DA8">
      <w:pPr>
        <w:spacing w:after="0" w:line="240" w:lineRule="auto"/>
        <w:ind w:firstLine="425"/>
        <w:jc w:val="both"/>
        <w:rPr>
          <w:rFonts w:ascii="Times New Roman" w:eastAsia="Times New Roman" w:hAnsi="Times New Roman" w:cs="Times New Roman"/>
          <w:sz w:val="18"/>
          <w:szCs w:val="18"/>
          <w:lang w:eastAsia="ru-RU"/>
        </w:rPr>
      </w:pPr>
    </w:p>
    <w:p w14:paraId="15F94C83" w14:textId="57314A0B"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r w:rsidRPr="00322DA8">
        <w:rPr>
          <w:rFonts w:ascii="Times New Roman" w:eastAsia="Times New Roman" w:hAnsi="Times New Roman" w:cs="Times New Roman"/>
          <w:sz w:val="18"/>
          <w:szCs w:val="18"/>
          <w:lang w:eastAsia="ru-RU"/>
        </w:rPr>
        <w:t>"__" _____________ 20__ г.</w:t>
      </w:r>
    </w:p>
    <w:p w14:paraId="17F90B38"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p w14:paraId="48301DB6" w14:textId="77777777" w:rsidR="00322DA8" w:rsidRPr="00322DA8" w:rsidRDefault="00322DA8" w:rsidP="00322DA8">
      <w:pPr>
        <w:spacing w:after="0" w:line="240" w:lineRule="auto"/>
        <w:ind w:firstLine="425"/>
        <w:jc w:val="both"/>
        <w:rPr>
          <w:rFonts w:ascii="Times New Roman" w:eastAsia="Times New Roman" w:hAnsi="Times New Roman" w:cs="Times New Roman"/>
          <w:sz w:val="18"/>
          <w:szCs w:val="18"/>
          <w:lang w:eastAsia="ru-RU"/>
        </w:rPr>
      </w:pPr>
    </w:p>
    <w:p w14:paraId="358D5A2D" w14:textId="77777777" w:rsidR="000E290C" w:rsidRPr="0008433E" w:rsidRDefault="000E290C" w:rsidP="003A1B00">
      <w:pPr>
        <w:spacing w:after="0" w:line="240" w:lineRule="auto"/>
        <w:ind w:firstLine="425"/>
        <w:jc w:val="both"/>
        <w:rPr>
          <w:rFonts w:ascii="Times New Roman" w:eastAsia="Times New Roman" w:hAnsi="Times New Roman" w:cs="Times New Roman"/>
          <w:sz w:val="18"/>
          <w:szCs w:val="18"/>
          <w:lang w:eastAsia="ru-RU"/>
        </w:rPr>
      </w:pPr>
    </w:p>
    <w:sectPr w:rsidR="000E290C" w:rsidRPr="0008433E" w:rsidSect="0089619C">
      <w:pgSz w:w="11907" w:h="16840" w:code="9"/>
      <w:pgMar w:top="851" w:right="567" w:bottom="851" w:left="1134" w:header="39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9F5D" w14:textId="77777777" w:rsidR="006563EA" w:rsidRDefault="006563EA" w:rsidP="00891817">
      <w:pPr>
        <w:spacing w:after="0" w:line="240" w:lineRule="auto"/>
      </w:pPr>
      <w:r>
        <w:separator/>
      </w:r>
    </w:p>
  </w:endnote>
  <w:endnote w:type="continuationSeparator" w:id="0">
    <w:p w14:paraId="61CFD677" w14:textId="77777777" w:rsidR="006563EA" w:rsidRDefault="006563EA" w:rsidP="00891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193266"/>
      <w:docPartObj>
        <w:docPartGallery w:val="Page Numbers (Bottom of Page)"/>
        <w:docPartUnique/>
      </w:docPartObj>
    </w:sdtPr>
    <w:sdtEndPr/>
    <w:sdtContent>
      <w:p w14:paraId="6DC5F5E5" w14:textId="77777777" w:rsidR="006563EA" w:rsidRDefault="006563EA">
        <w:pPr>
          <w:pStyle w:val="a6"/>
          <w:jc w:val="center"/>
        </w:pPr>
        <w:r>
          <w:fldChar w:fldCharType="begin"/>
        </w:r>
        <w:r>
          <w:instrText>PAGE   \* MERGEFORMAT</w:instrText>
        </w:r>
        <w:r>
          <w:fldChar w:fldCharType="separate"/>
        </w:r>
        <w:r w:rsidR="003C2CA1">
          <w:rPr>
            <w:noProof/>
          </w:rPr>
          <w:t>2</w:t>
        </w:r>
        <w:r>
          <w:fldChar w:fldCharType="end"/>
        </w:r>
      </w:p>
    </w:sdtContent>
  </w:sdt>
  <w:p w14:paraId="5E7738EB" w14:textId="77777777" w:rsidR="006563EA" w:rsidRDefault="006563E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AB0B3" w14:textId="77777777" w:rsidR="006563EA" w:rsidRDefault="006563EA" w:rsidP="00891817">
      <w:pPr>
        <w:spacing w:after="0" w:line="240" w:lineRule="auto"/>
      </w:pPr>
      <w:r>
        <w:separator/>
      </w:r>
    </w:p>
  </w:footnote>
  <w:footnote w:type="continuationSeparator" w:id="0">
    <w:p w14:paraId="3B5DAB8F" w14:textId="77777777" w:rsidR="006563EA" w:rsidRDefault="006563EA" w:rsidP="008918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6C"/>
    <w:rsid w:val="000441FD"/>
    <w:rsid w:val="0008098B"/>
    <w:rsid w:val="000824B5"/>
    <w:rsid w:val="0008433E"/>
    <w:rsid w:val="00095986"/>
    <w:rsid w:val="0009601C"/>
    <w:rsid w:val="000A4FCC"/>
    <w:rsid w:val="000D00DE"/>
    <w:rsid w:val="000E0B91"/>
    <w:rsid w:val="000E22B4"/>
    <w:rsid w:val="000E290C"/>
    <w:rsid w:val="000E3CAD"/>
    <w:rsid w:val="000F3350"/>
    <w:rsid w:val="00104786"/>
    <w:rsid w:val="00122F12"/>
    <w:rsid w:val="001344C2"/>
    <w:rsid w:val="001511CB"/>
    <w:rsid w:val="001628E9"/>
    <w:rsid w:val="001658C3"/>
    <w:rsid w:val="00176786"/>
    <w:rsid w:val="001843C2"/>
    <w:rsid w:val="00185B2A"/>
    <w:rsid w:val="001A62D7"/>
    <w:rsid w:val="001A6345"/>
    <w:rsid w:val="001A7DF8"/>
    <w:rsid w:val="001B65D1"/>
    <w:rsid w:val="001C16A5"/>
    <w:rsid w:val="001D22BF"/>
    <w:rsid w:val="0021526D"/>
    <w:rsid w:val="00220D61"/>
    <w:rsid w:val="002214B7"/>
    <w:rsid w:val="00236BAE"/>
    <w:rsid w:val="00240E97"/>
    <w:rsid w:val="00244F06"/>
    <w:rsid w:val="00282589"/>
    <w:rsid w:val="002A4EF6"/>
    <w:rsid w:val="002C243D"/>
    <w:rsid w:val="002D0F3C"/>
    <w:rsid w:val="00314D2E"/>
    <w:rsid w:val="00322DA8"/>
    <w:rsid w:val="00330795"/>
    <w:rsid w:val="00333C74"/>
    <w:rsid w:val="00347FFA"/>
    <w:rsid w:val="0035366C"/>
    <w:rsid w:val="003703FE"/>
    <w:rsid w:val="0039159A"/>
    <w:rsid w:val="003A1B00"/>
    <w:rsid w:val="003B3129"/>
    <w:rsid w:val="003C2CA1"/>
    <w:rsid w:val="003C6621"/>
    <w:rsid w:val="003D519C"/>
    <w:rsid w:val="003D7753"/>
    <w:rsid w:val="003E202A"/>
    <w:rsid w:val="004038D6"/>
    <w:rsid w:val="00403E14"/>
    <w:rsid w:val="00425FCF"/>
    <w:rsid w:val="00442B16"/>
    <w:rsid w:val="0048347A"/>
    <w:rsid w:val="004B05F6"/>
    <w:rsid w:val="004B6EFD"/>
    <w:rsid w:val="004B7ADE"/>
    <w:rsid w:val="004D52CC"/>
    <w:rsid w:val="004F4A1C"/>
    <w:rsid w:val="00503928"/>
    <w:rsid w:val="005304EA"/>
    <w:rsid w:val="005368E5"/>
    <w:rsid w:val="00575056"/>
    <w:rsid w:val="005C1FCC"/>
    <w:rsid w:val="005F2080"/>
    <w:rsid w:val="00637F41"/>
    <w:rsid w:val="006563EA"/>
    <w:rsid w:val="006934C8"/>
    <w:rsid w:val="006A384A"/>
    <w:rsid w:val="006B3F1C"/>
    <w:rsid w:val="006F6888"/>
    <w:rsid w:val="0070483D"/>
    <w:rsid w:val="00737FCE"/>
    <w:rsid w:val="00741CE4"/>
    <w:rsid w:val="00744747"/>
    <w:rsid w:val="0075668C"/>
    <w:rsid w:val="0075773E"/>
    <w:rsid w:val="00765AC7"/>
    <w:rsid w:val="00781A57"/>
    <w:rsid w:val="007A0A49"/>
    <w:rsid w:val="00806DBC"/>
    <w:rsid w:val="00812262"/>
    <w:rsid w:val="00840F64"/>
    <w:rsid w:val="00862A25"/>
    <w:rsid w:val="008647DC"/>
    <w:rsid w:val="00871C89"/>
    <w:rsid w:val="00872449"/>
    <w:rsid w:val="008757A0"/>
    <w:rsid w:val="00882E68"/>
    <w:rsid w:val="00882FF4"/>
    <w:rsid w:val="00891817"/>
    <w:rsid w:val="008938DF"/>
    <w:rsid w:val="0089619C"/>
    <w:rsid w:val="008D2776"/>
    <w:rsid w:val="008D6E61"/>
    <w:rsid w:val="008E0D64"/>
    <w:rsid w:val="008E3206"/>
    <w:rsid w:val="00923BAE"/>
    <w:rsid w:val="00925E8F"/>
    <w:rsid w:val="0093651C"/>
    <w:rsid w:val="0094011A"/>
    <w:rsid w:val="00943382"/>
    <w:rsid w:val="009542BA"/>
    <w:rsid w:val="009562A0"/>
    <w:rsid w:val="00974DF8"/>
    <w:rsid w:val="00976400"/>
    <w:rsid w:val="00983BD5"/>
    <w:rsid w:val="00985A5B"/>
    <w:rsid w:val="009A2B57"/>
    <w:rsid w:val="009A415B"/>
    <w:rsid w:val="009B579B"/>
    <w:rsid w:val="009C43C7"/>
    <w:rsid w:val="009F0BC2"/>
    <w:rsid w:val="009F21F7"/>
    <w:rsid w:val="00A0583E"/>
    <w:rsid w:val="00A528B0"/>
    <w:rsid w:val="00A54825"/>
    <w:rsid w:val="00A635E8"/>
    <w:rsid w:val="00AE563D"/>
    <w:rsid w:val="00AF65F9"/>
    <w:rsid w:val="00B02FC6"/>
    <w:rsid w:val="00B038E7"/>
    <w:rsid w:val="00B10A31"/>
    <w:rsid w:val="00B20C89"/>
    <w:rsid w:val="00B32C64"/>
    <w:rsid w:val="00B33456"/>
    <w:rsid w:val="00B376D6"/>
    <w:rsid w:val="00B40BFF"/>
    <w:rsid w:val="00B45AB2"/>
    <w:rsid w:val="00B4623D"/>
    <w:rsid w:val="00B57699"/>
    <w:rsid w:val="00BA3F9D"/>
    <w:rsid w:val="00BA7439"/>
    <w:rsid w:val="00BC25C9"/>
    <w:rsid w:val="00BC7F7C"/>
    <w:rsid w:val="00BD7472"/>
    <w:rsid w:val="00BF4FD4"/>
    <w:rsid w:val="00C06C5F"/>
    <w:rsid w:val="00C369B3"/>
    <w:rsid w:val="00C671DD"/>
    <w:rsid w:val="00C735FD"/>
    <w:rsid w:val="00C845D5"/>
    <w:rsid w:val="00C92FB5"/>
    <w:rsid w:val="00CA381C"/>
    <w:rsid w:val="00CA4ADE"/>
    <w:rsid w:val="00CB1CB0"/>
    <w:rsid w:val="00CC1156"/>
    <w:rsid w:val="00CD6557"/>
    <w:rsid w:val="00CF0AE6"/>
    <w:rsid w:val="00D21FE3"/>
    <w:rsid w:val="00D45152"/>
    <w:rsid w:val="00D51576"/>
    <w:rsid w:val="00D545DA"/>
    <w:rsid w:val="00D85858"/>
    <w:rsid w:val="00D86DC2"/>
    <w:rsid w:val="00DA117A"/>
    <w:rsid w:val="00DA172D"/>
    <w:rsid w:val="00DD111C"/>
    <w:rsid w:val="00E120C6"/>
    <w:rsid w:val="00E12FD9"/>
    <w:rsid w:val="00E2530E"/>
    <w:rsid w:val="00E25BB6"/>
    <w:rsid w:val="00E265D1"/>
    <w:rsid w:val="00E27A11"/>
    <w:rsid w:val="00E34CC2"/>
    <w:rsid w:val="00E4209E"/>
    <w:rsid w:val="00E62040"/>
    <w:rsid w:val="00E75F00"/>
    <w:rsid w:val="00E93FC3"/>
    <w:rsid w:val="00E97291"/>
    <w:rsid w:val="00EA401A"/>
    <w:rsid w:val="00EB30BE"/>
    <w:rsid w:val="00EE3972"/>
    <w:rsid w:val="00EE6C51"/>
    <w:rsid w:val="00F24910"/>
    <w:rsid w:val="00F24F23"/>
    <w:rsid w:val="00F60C10"/>
    <w:rsid w:val="00F64E12"/>
    <w:rsid w:val="00F655A2"/>
    <w:rsid w:val="00F85197"/>
    <w:rsid w:val="00F90475"/>
    <w:rsid w:val="00F946EA"/>
    <w:rsid w:val="00FA5C5F"/>
    <w:rsid w:val="00FF3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37CE6"/>
  <w15:docId w15:val="{C28D96AA-B428-431A-ADD4-A0375A6F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4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5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181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1817"/>
  </w:style>
  <w:style w:type="paragraph" w:styleId="a6">
    <w:name w:val="footer"/>
    <w:basedOn w:val="a"/>
    <w:link w:val="a7"/>
    <w:uiPriority w:val="99"/>
    <w:unhideWhenUsed/>
    <w:rsid w:val="0089181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1817"/>
  </w:style>
  <w:style w:type="paragraph" w:styleId="a8">
    <w:name w:val="Balloon Text"/>
    <w:basedOn w:val="a"/>
    <w:link w:val="a9"/>
    <w:uiPriority w:val="99"/>
    <w:semiHidden/>
    <w:unhideWhenUsed/>
    <w:rsid w:val="006563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563EA"/>
    <w:rPr>
      <w:rFonts w:ascii="Tahoma" w:hAnsi="Tahoma" w:cs="Tahoma"/>
      <w:sz w:val="16"/>
      <w:szCs w:val="16"/>
    </w:rPr>
  </w:style>
  <w:style w:type="character" w:styleId="aa">
    <w:name w:val="Hyperlink"/>
    <w:basedOn w:val="a0"/>
    <w:uiPriority w:val="99"/>
    <w:unhideWhenUsed/>
    <w:rsid w:val="001658C3"/>
    <w:rPr>
      <w:color w:val="0000FF" w:themeColor="hyperlink"/>
      <w:u w:val="single"/>
    </w:rPr>
  </w:style>
  <w:style w:type="character" w:styleId="ab">
    <w:name w:val="Unresolved Mention"/>
    <w:basedOn w:val="a0"/>
    <w:uiPriority w:val="99"/>
    <w:semiHidden/>
    <w:unhideWhenUsed/>
    <w:rsid w:val="001658C3"/>
    <w:rPr>
      <w:color w:val="605E5C"/>
      <w:shd w:val="clear" w:color="auto" w:fill="E1DFDD"/>
    </w:rPr>
  </w:style>
  <w:style w:type="paragraph" w:styleId="ac">
    <w:name w:val="List Paragraph"/>
    <w:basedOn w:val="a"/>
    <w:uiPriority w:val="34"/>
    <w:qFormat/>
    <w:rsid w:val="00EB30BE"/>
    <w:pPr>
      <w:ind w:left="720"/>
      <w:contextualSpacing/>
    </w:pPr>
  </w:style>
  <w:style w:type="paragraph" w:styleId="ad">
    <w:name w:val="Body Text"/>
    <w:basedOn w:val="a"/>
    <w:link w:val="ae"/>
    <w:rsid w:val="005F2080"/>
    <w:pPr>
      <w:widowControl w:val="0"/>
      <w:shd w:val="clear" w:color="auto" w:fill="FFFFFF"/>
      <w:suppressAutoHyphens/>
      <w:spacing w:after="0" w:line="240" w:lineRule="auto"/>
      <w:ind w:right="7"/>
      <w:jc w:val="both"/>
    </w:pPr>
    <w:rPr>
      <w:rFonts w:ascii="Calibri" w:eastAsia="Times New Roman" w:hAnsi="Calibri" w:cs="Calibri"/>
      <w:sz w:val="20"/>
      <w:szCs w:val="20"/>
      <w:lang w:eastAsia="ar-SA"/>
    </w:rPr>
  </w:style>
  <w:style w:type="character" w:customStyle="1" w:styleId="ae">
    <w:name w:val="Основной текст Знак"/>
    <w:basedOn w:val="a0"/>
    <w:link w:val="ad"/>
    <w:rsid w:val="005F2080"/>
    <w:rPr>
      <w:rFonts w:ascii="Calibri" w:eastAsia="Times New Roman" w:hAnsi="Calibri" w:cs="Calibri"/>
      <w:sz w:val="20"/>
      <w:szCs w:val="20"/>
      <w:shd w:val="clear" w:color="auto" w:fill="FFFFF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9026&amp;dst=2360" TargetMode="External"/><Relationship Id="rId13" Type="http://schemas.openxmlformats.org/officeDocument/2006/relationships/hyperlink" Target="https://login.consultant.ru/link/?req=doc&amp;base=LAW&amp;n=482759&amp;dst=10018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login.consultant.ru/link/?req=doc&amp;base=LAW&amp;n=482759&amp;dst=10015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82759&amp;dst=100154"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82759&amp;dst=100163" TargetMode="External"/><Relationship Id="rId5" Type="http://schemas.openxmlformats.org/officeDocument/2006/relationships/endnotes" Target="endnotes.xml"/><Relationship Id="rId15" Type="http://schemas.openxmlformats.org/officeDocument/2006/relationships/hyperlink" Target="https://login.consultant.ru/link/?req=doc&amp;base=LAW&amp;n=172857&amp;dst=100078" TargetMode="External"/><Relationship Id="rId10" Type="http://schemas.openxmlformats.org/officeDocument/2006/relationships/hyperlink" Target="https://login.consultant.ru/link/?req=doc&amp;base=LAW&amp;n=482759&amp;dst=100157" TargetMode="External"/><Relationship Id="rId4" Type="http://schemas.openxmlformats.org/officeDocument/2006/relationships/footnotes" Target="footnotes.xml"/><Relationship Id="rId9" Type="http://schemas.openxmlformats.org/officeDocument/2006/relationships/hyperlink" Target="https://login.consultant.ru/link/?req=doc&amp;base=LAW&amp;n=345108&amp;dst=100012" TargetMode="External"/><Relationship Id="rId14" Type="http://schemas.openxmlformats.org/officeDocument/2006/relationships/hyperlink" Target="https://login.consultant.ru/link/?req=doc&amp;base=LAW&amp;n=172857&amp;dst=100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8913</Words>
  <Characters>50810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Маршалов Александр Олегович</dc:creator>
  <cp:keywords/>
  <dc:description/>
  <cp:lastModifiedBy>офис219 Офис219</cp:lastModifiedBy>
  <cp:revision>2</cp:revision>
  <dcterms:created xsi:type="dcterms:W3CDTF">2026-09-04T06:32:00Z</dcterms:created>
  <dcterms:modified xsi:type="dcterms:W3CDTF">2026-09-04T06:32:00Z</dcterms:modified>
</cp:coreProperties>
</file>